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B719" w14:textId="77777777" w:rsidR="006A25B7" w:rsidRPr="006A25B7" w:rsidRDefault="006A25B7" w:rsidP="006A25B7">
      <w:pPr>
        <w:pBdr>
          <w:bottom w:val="single" w:sz="12" w:space="1" w:color="auto"/>
        </w:pBdr>
        <w:rPr>
          <w:rFonts w:ascii="Arial" w:hAnsi="Arial" w:cs="Arial"/>
          <w:b/>
        </w:rPr>
      </w:pPr>
      <w:bookmarkStart w:id="0" w:name="_Hlk76023531"/>
      <w:r w:rsidRPr="006A25B7">
        <w:rPr>
          <w:rFonts w:ascii="Arial" w:hAnsi="Arial" w:cs="Arial"/>
          <w:b/>
        </w:rPr>
        <w:t>Copleston High School, Ipswich, Suffolk</w:t>
      </w:r>
    </w:p>
    <w:p w14:paraId="02B83904" w14:textId="30D3D575" w:rsidR="006A25B7" w:rsidRPr="006A25B7" w:rsidRDefault="006A25B7" w:rsidP="006A25B7">
      <w:pPr>
        <w:pBdr>
          <w:bottom w:val="single" w:sz="12" w:space="1" w:color="auto"/>
        </w:pBdr>
        <w:rPr>
          <w:rFonts w:ascii="Arial" w:hAnsi="Arial" w:cs="Arial"/>
        </w:rPr>
      </w:pPr>
      <w:r w:rsidRPr="006A25B7">
        <w:rPr>
          <w:rFonts w:ascii="Arial" w:hAnsi="Arial" w:cs="Arial"/>
        </w:rPr>
        <w:t>18</w:t>
      </w:r>
      <w:r w:rsidR="005B0292">
        <w:rPr>
          <w:rFonts w:ascii="Arial" w:hAnsi="Arial" w:cs="Arial"/>
        </w:rPr>
        <w:t>27</w:t>
      </w:r>
      <w:r w:rsidRPr="006A25B7">
        <w:rPr>
          <w:rFonts w:ascii="Arial" w:hAnsi="Arial" w:cs="Arial"/>
        </w:rPr>
        <w:t xml:space="preserve"> students (includes 31</w:t>
      </w:r>
      <w:r w:rsidR="005B0292">
        <w:rPr>
          <w:rFonts w:ascii="Arial" w:hAnsi="Arial" w:cs="Arial"/>
        </w:rPr>
        <w:t>8</w:t>
      </w:r>
      <w:r w:rsidRPr="006A25B7">
        <w:rPr>
          <w:rFonts w:ascii="Arial" w:hAnsi="Arial" w:cs="Arial"/>
        </w:rPr>
        <w:t xml:space="preserve"> in the Sixth Form)</w:t>
      </w:r>
    </w:p>
    <w:p w14:paraId="706FF663" w14:textId="77777777" w:rsidR="006A25B7" w:rsidRPr="006A25B7" w:rsidRDefault="006A25B7" w:rsidP="006A25B7">
      <w:pPr>
        <w:pBdr>
          <w:bottom w:val="single" w:sz="12" w:space="1" w:color="auto"/>
        </w:pBdr>
        <w:rPr>
          <w:rFonts w:ascii="Arial" w:hAnsi="Arial" w:cs="Arial"/>
        </w:rPr>
      </w:pPr>
    </w:p>
    <w:p w14:paraId="124C2D0E" w14:textId="77777777" w:rsidR="006A25B7" w:rsidRPr="006A25B7" w:rsidRDefault="006A25B7" w:rsidP="006A25B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6A25B7">
        <w:rPr>
          <w:rFonts w:ascii="Arial" w:hAnsi="Arial" w:cs="Arial"/>
        </w:rPr>
        <w:t xml:space="preserve">Principal: Mr A Green </w:t>
      </w:r>
    </w:p>
    <w:p w14:paraId="47610C98" w14:textId="77777777" w:rsidR="00C36AAE" w:rsidRDefault="00C36AAE" w:rsidP="00C36AAE">
      <w:pPr>
        <w:jc w:val="center"/>
        <w:rPr>
          <w:rFonts w:ascii="Arial" w:hAnsi="Arial" w:cs="Arial"/>
          <w:b/>
          <w:sz w:val="28"/>
          <w:szCs w:val="28"/>
        </w:rPr>
      </w:pPr>
    </w:p>
    <w:p w14:paraId="712CED78" w14:textId="77777777" w:rsidR="00C36AAE" w:rsidRPr="00E6565A" w:rsidRDefault="003B3286" w:rsidP="00C36AAE">
      <w:pPr>
        <w:jc w:val="center"/>
        <w:rPr>
          <w:rFonts w:ascii="Arial" w:hAnsi="Arial" w:cs="Arial"/>
          <w:b/>
          <w:sz w:val="28"/>
          <w:szCs w:val="28"/>
        </w:rPr>
      </w:pPr>
      <w:r w:rsidRPr="00E6565A">
        <w:rPr>
          <w:rFonts w:ascii="Arial" w:hAnsi="Arial" w:cs="Arial"/>
          <w:b/>
          <w:sz w:val="28"/>
          <w:szCs w:val="28"/>
        </w:rPr>
        <w:t>Reprographics</w:t>
      </w:r>
      <w:r w:rsidR="00612B83" w:rsidRPr="00E6565A">
        <w:rPr>
          <w:rFonts w:ascii="Arial" w:hAnsi="Arial" w:cs="Arial"/>
          <w:b/>
          <w:sz w:val="28"/>
          <w:szCs w:val="28"/>
        </w:rPr>
        <w:t xml:space="preserve"> &amp; Marketing</w:t>
      </w:r>
      <w:r w:rsidRPr="00E6565A">
        <w:rPr>
          <w:rFonts w:ascii="Arial" w:hAnsi="Arial" w:cs="Arial"/>
          <w:b/>
          <w:sz w:val="28"/>
          <w:szCs w:val="28"/>
        </w:rPr>
        <w:t xml:space="preserve"> Technician</w:t>
      </w:r>
    </w:p>
    <w:p w14:paraId="639F1505" w14:textId="102D6B50" w:rsidR="00C36AAE" w:rsidRPr="008F336C" w:rsidRDefault="008F336C" w:rsidP="00C36A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£</w:t>
      </w:r>
      <w:r w:rsidR="00C35177">
        <w:rPr>
          <w:rFonts w:ascii="Arial" w:hAnsi="Arial" w:cs="Arial"/>
          <w:b/>
          <w:sz w:val="28"/>
          <w:szCs w:val="28"/>
        </w:rPr>
        <w:t>24,404 - £25,183</w:t>
      </w:r>
      <w:r>
        <w:rPr>
          <w:rFonts w:ascii="Arial" w:hAnsi="Arial" w:cs="Arial"/>
          <w:b/>
          <w:sz w:val="28"/>
          <w:szCs w:val="28"/>
        </w:rPr>
        <w:t xml:space="preserve"> per annum</w:t>
      </w:r>
    </w:p>
    <w:p w14:paraId="68F6478A" w14:textId="6AB8C2C2" w:rsidR="003B3286" w:rsidRPr="00E6565A" w:rsidRDefault="00C36AAE" w:rsidP="00C36AAE">
      <w:pPr>
        <w:jc w:val="center"/>
        <w:rPr>
          <w:rFonts w:ascii="Arial" w:hAnsi="Arial" w:cs="Arial"/>
          <w:b/>
          <w:sz w:val="28"/>
          <w:szCs w:val="28"/>
        </w:rPr>
      </w:pPr>
      <w:r w:rsidRPr="00E6565A">
        <w:rPr>
          <w:rFonts w:ascii="Arial" w:hAnsi="Arial" w:cs="Arial"/>
          <w:b/>
          <w:sz w:val="28"/>
          <w:szCs w:val="28"/>
        </w:rPr>
        <w:t xml:space="preserve">  </w:t>
      </w:r>
      <w:r w:rsidR="00BB631E" w:rsidRPr="00E6565A">
        <w:rPr>
          <w:rFonts w:ascii="Arial" w:hAnsi="Arial" w:cs="Arial"/>
          <w:b/>
          <w:sz w:val="28"/>
          <w:szCs w:val="28"/>
        </w:rPr>
        <w:t>37</w:t>
      </w:r>
      <w:r w:rsidRPr="00E6565A">
        <w:rPr>
          <w:rFonts w:ascii="Arial" w:hAnsi="Arial" w:cs="Arial"/>
          <w:b/>
          <w:sz w:val="28"/>
          <w:szCs w:val="28"/>
        </w:rPr>
        <w:t xml:space="preserve"> hours per week</w:t>
      </w:r>
      <w:r w:rsidR="00452871" w:rsidRPr="00E6565A">
        <w:rPr>
          <w:rFonts w:ascii="Arial" w:hAnsi="Arial" w:cs="Arial"/>
          <w:b/>
          <w:sz w:val="28"/>
          <w:szCs w:val="28"/>
        </w:rPr>
        <w:t xml:space="preserve">, 52 weeks per year </w:t>
      </w:r>
    </w:p>
    <w:p w14:paraId="4B237A75" w14:textId="734BCC65" w:rsidR="005E1A39" w:rsidRPr="00E6565A" w:rsidRDefault="0057421C" w:rsidP="00C36AA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565A">
        <w:rPr>
          <w:rFonts w:ascii="Arial" w:hAnsi="Arial" w:cs="Arial"/>
          <w:b/>
          <w:sz w:val="28"/>
          <w:szCs w:val="28"/>
        </w:rPr>
        <w:t>Permanent</w:t>
      </w:r>
    </w:p>
    <w:p w14:paraId="2B1DC7FA" w14:textId="77777777" w:rsidR="00C36AAE" w:rsidRPr="003210AD" w:rsidRDefault="00C36AAE" w:rsidP="00C36AAE">
      <w:pPr>
        <w:jc w:val="both"/>
        <w:rPr>
          <w:rFonts w:ascii="Calibri" w:hAnsi="Calibri"/>
        </w:rPr>
      </w:pPr>
      <w:r w:rsidRPr="003210AD">
        <w:rPr>
          <w:rFonts w:ascii="Calibri" w:hAnsi="Calibri"/>
        </w:rPr>
        <w:t>_____________________________________________________________________</w:t>
      </w:r>
      <w:r>
        <w:rPr>
          <w:rFonts w:ascii="Calibri" w:hAnsi="Calibri"/>
        </w:rPr>
        <w:t>___________</w:t>
      </w:r>
    </w:p>
    <w:p w14:paraId="308D83C2" w14:textId="77777777" w:rsidR="00C36AAE" w:rsidRPr="00240EE7" w:rsidRDefault="00C36AAE" w:rsidP="00C36AAE">
      <w:pPr>
        <w:rPr>
          <w:rFonts w:ascii="Calibri" w:hAnsi="Calibri" w:cs="Arial"/>
          <w:sz w:val="22"/>
          <w:szCs w:val="22"/>
        </w:rPr>
      </w:pPr>
    </w:p>
    <w:p w14:paraId="353C19B8" w14:textId="2D5F8FD7" w:rsidR="005B0292" w:rsidRPr="005B0292" w:rsidRDefault="005B0292" w:rsidP="005B0292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5B0292">
        <w:rPr>
          <w:rFonts w:ascii="Calibri" w:hAnsi="Calibri" w:cs="Tahoma"/>
          <w:color w:val="333333"/>
          <w:sz w:val="22"/>
          <w:szCs w:val="22"/>
          <w:lang w:eastAsia="en-GB"/>
        </w:rPr>
        <w:t xml:space="preserve">Copleston High School is a popular 11-18 mixed comprehensive noted for its caring and disciplined atmosphere. </w:t>
      </w:r>
      <w:r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Pr="005B0292">
        <w:rPr>
          <w:rFonts w:ascii="Calibri" w:hAnsi="Calibri" w:cs="Tahoma"/>
          <w:color w:val="333333"/>
          <w:sz w:val="22"/>
          <w:szCs w:val="22"/>
          <w:lang w:eastAsia="en-GB"/>
        </w:rPr>
        <w:t>It was judged as a ‘good school ‘by Ofsted in December 2023.  As a school we are committed to raising standards of learning and teaching within all subject areas.  Applicants will be impressed by the behaviour, ethos and outcomes of students across the school.</w:t>
      </w:r>
    </w:p>
    <w:p w14:paraId="59F931EF" w14:textId="77777777" w:rsidR="00452871" w:rsidRDefault="00452871" w:rsidP="003B3286">
      <w:pPr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06C05D39" w14:textId="2B42A79B" w:rsidR="003B3286" w:rsidRPr="00A8715F" w:rsidRDefault="003B3286" w:rsidP="003B3286">
      <w:pPr>
        <w:rPr>
          <w:rFonts w:ascii="Calibri" w:hAnsi="Calibri"/>
          <w:sz w:val="22"/>
          <w:szCs w:val="22"/>
        </w:rPr>
      </w:pP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>Required as soon as possible, a Reprographics</w:t>
      </w:r>
      <w:r w:rsidR="00612B83">
        <w:rPr>
          <w:rFonts w:ascii="Calibri" w:hAnsi="Calibri" w:cs="Tahoma"/>
          <w:color w:val="333333"/>
          <w:sz w:val="22"/>
          <w:szCs w:val="22"/>
          <w:lang w:eastAsia="en-GB"/>
        </w:rPr>
        <w:t xml:space="preserve"> &amp; Marketing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>Technician to join the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busy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central</w:t>
      </w:r>
      <w:r w:rsidR="005B0292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facility within the School. </w:t>
      </w:r>
    </w:p>
    <w:p w14:paraId="1CC503F7" w14:textId="77777777" w:rsidR="0021797D" w:rsidRDefault="003B3286" w:rsidP="003B3286">
      <w:pPr>
        <w:spacing w:before="100" w:beforeAutospacing="1" w:after="100" w:afterAutospacing="1"/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>The Reprographics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&amp; Marketing Department is a widely used school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facility that prides itself on 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>creating, maintaining and producing high quality printed material and display work for the school. The position encompasses two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key areas of activity,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the main element being 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>repr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ographic printing and finishing. You will also be required to assist the </w:t>
      </w:r>
      <w:r w:rsidR="00BB631E">
        <w:rPr>
          <w:rFonts w:ascii="Calibri" w:hAnsi="Calibri" w:cs="Tahoma"/>
          <w:color w:val="333333"/>
          <w:sz w:val="22"/>
          <w:szCs w:val="22"/>
          <w:lang w:eastAsia="en-GB"/>
        </w:rPr>
        <w:t>ICT Systems Manager in the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production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and display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of large format posters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and other display material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to enhance t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>he schools learning environment.</w:t>
      </w:r>
    </w:p>
    <w:p w14:paraId="4D35CD4E" w14:textId="77777777" w:rsidR="003B3286" w:rsidRPr="00A8715F" w:rsidRDefault="003B3286" w:rsidP="003B3286">
      <w:pPr>
        <w:spacing w:before="100" w:beforeAutospacing="1" w:after="100" w:afterAutospacing="1"/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Applications are welcome from individuals who have experience in at </w:t>
      </w:r>
      <w:r w:rsidR="00612B83">
        <w:rPr>
          <w:rFonts w:ascii="Calibri" w:hAnsi="Calibri" w:cs="Tahoma"/>
          <w:color w:val="333333"/>
          <w:sz w:val="22"/>
          <w:szCs w:val="22"/>
          <w:lang w:eastAsia="en-GB"/>
        </w:rPr>
        <w:t>least one of the above areas, and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who 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>can demonstrate a</w:t>
      </w:r>
      <w:r w:rsidR="00612B83">
        <w:rPr>
          <w:rFonts w:ascii="Calibri" w:hAnsi="Calibri" w:cs="Tahoma"/>
          <w:color w:val="333333"/>
          <w:sz w:val="22"/>
          <w:szCs w:val="22"/>
          <w:lang w:eastAsia="en-GB"/>
        </w:rPr>
        <w:t xml:space="preserve"> good</w:t>
      </w:r>
      <w:r w:rsidR="0021797D">
        <w:rPr>
          <w:rFonts w:ascii="Calibri" w:hAnsi="Calibri" w:cs="Tahoma"/>
          <w:color w:val="333333"/>
          <w:sz w:val="22"/>
          <w:szCs w:val="22"/>
          <w:lang w:eastAsia="en-GB"/>
        </w:rPr>
        <w:t xml:space="preserve"> working knowledge </w:t>
      </w:r>
      <w:r w:rsidR="00612B83">
        <w:rPr>
          <w:rFonts w:ascii="Calibri" w:hAnsi="Calibri" w:cs="Tahoma"/>
          <w:color w:val="333333"/>
          <w:sz w:val="22"/>
          <w:szCs w:val="22"/>
          <w:lang w:eastAsia="en-GB"/>
        </w:rPr>
        <w:t xml:space="preserve">of current reprographic processes and procedures. </w:t>
      </w:r>
      <w:r w:rsidRPr="00A8715F">
        <w:rPr>
          <w:rFonts w:ascii="Calibri" w:hAnsi="Calibri" w:cs="Tahoma"/>
          <w:color w:val="333333"/>
          <w:sz w:val="22"/>
          <w:szCs w:val="22"/>
          <w:lang w:eastAsia="en-GB"/>
        </w:rPr>
        <w:t xml:space="preserve">  </w:t>
      </w:r>
    </w:p>
    <w:p w14:paraId="1438628C" w14:textId="77777777" w:rsidR="00E83A9F" w:rsidRDefault="00E83A9F" w:rsidP="00E83A9F">
      <w:pPr>
        <w:rPr>
          <w:rFonts w:ascii="Calibri" w:hAnsi="Calibri"/>
          <w:color w:val="000000"/>
          <w:sz w:val="22"/>
          <w:szCs w:val="22"/>
        </w:rPr>
      </w:pPr>
      <w:r w:rsidRPr="00E83A9F">
        <w:rPr>
          <w:rFonts w:ascii="Calibri" w:hAnsi="Calibri"/>
          <w:color w:val="000000"/>
          <w:sz w:val="22"/>
          <w:szCs w:val="22"/>
        </w:rPr>
        <w:t xml:space="preserve">Application packs are available from the School website: www.copleston.suffolk.sch.uk or by phoning the school office on 01473 277250. </w:t>
      </w:r>
    </w:p>
    <w:p w14:paraId="4DB0741A" w14:textId="77777777" w:rsidR="00E83A9F" w:rsidRDefault="00E83A9F" w:rsidP="00E83A9F">
      <w:pPr>
        <w:rPr>
          <w:rFonts w:ascii="Calibri" w:hAnsi="Calibri"/>
          <w:color w:val="000000"/>
          <w:sz w:val="22"/>
          <w:szCs w:val="22"/>
        </w:rPr>
      </w:pPr>
    </w:p>
    <w:p w14:paraId="3D0EFF8F" w14:textId="0042CDE9" w:rsidR="00E83A9F" w:rsidRPr="006A25B7" w:rsidRDefault="006A25B7" w:rsidP="00E83A9F">
      <w:pPr>
        <w:rPr>
          <w:rFonts w:asciiTheme="minorHAnsi" w:eastAsiaTheme="minorHAnsi" w:hAnsiTheme="minorHAnsi" w:cstheme="minorHAnsi"/>
          <w:sz w:val="22"/>
          <w:szCs w:val="22"/>
        </w:rPr>
      </w:pPr>
      <w:r w:rsidRPr="006A25B7">
        <w:rPr>
          <w:rFonts w:asciiTheme="minorHAnsi" w:eastAsiaTheme="minorHAnsi" w:hAnsiTheme="minorHAnsi" w:cstheme="minorHAnsi"/>
          <w:sz w:val="22"/>
          <w:szCs w:val="22"/>
        </w:rPr>
        <w:t xml:space="preserve">An application pack and form can be downloaded from </w:t>
      </w:r>
      <w:hyperlink r:id="rId8" w:history="1">
        <w:r w:rsidRPr="006A25B7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www.copleston.suffolk.sch.uk</w:t>
        </w:r>
      </w:hyperlink>
      <w:r w:rsidRPr="006A25B7">
        <w:rPr>
          <w:rStyle w:val="Hyperlink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A25B7">
        <w:rPr>
          <w:rFonts w:asciiTheme="minorHAnsi" w:eastAsiaTheme="minorHAnsi" w:hAnsiTheme="minorHAnsi" w:cstheme="minorHAnsi"/>
          <w:sz w:val="22"/>
          <w:szCs w:val="22"/>
        </w:rPr>
        <w:t xml:space="preserve">or by contacting the HR Team on 01473 277250.  Completed applications should be emailed to </w:t>
      </w:r>
      <w:hyperlink r:id="rId9" w:history="1">
        <w:r w:rsidRPr="006A25B7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applications@copleston.suffolk.sch.uk</w:t>
        </w:r>
      </w:hyperlink>
      <w:r w:rsidRPr="006A25B7">
        <w:rPr>
          <w:rFonts w:asciiTheme="minorHAnsi" w:eastAsiaTheme="minorHAnsi" w:hAnsiTheme="minorHAnsi" w:cstheme="minorHAnsi"/>
          <w:sz w:val="22"/>
          <w:szCs w:val="22"/>
        </w:rPr>
        <w:t>.  CVs are not accepted.</w:t>
      </w:r>
      <w:r w:rsidR="00E83A9F" w:rsidRPr="006A25B7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2B6EE834" w14:textId="40CB9085" w:rsidR="00000F85" w:rsidRDefault="00000F85" w:rsidP="00240EE7">
      <w:pPr>
        <w:rPr>
          <w:rFonts w:ascii="Calibri" w:hAnsi="Calibri"/>
          <w:sz w:val="22"/>
          <w:szCs w:val="22"/>
        </w:rPr>
      </w:pPr>
    </w:p>
    <w:p w14:paraId="58CEE28A" w14:textId="2DD04F92" w:rsidR="007A55B9" w:rsidRPr="008F336C" w:rsidRDefault="00240EE7" w:rsidP="00240EE7">
      <w:pPr>
        <w:rPr>
          <w:rFonts w:ascii="Calibri" w:hAnsi="Calibri"/>
          <w:b/>
          <w:sz w:val="22"/>
          <w:szCs w:val="22"/>
        </w:rPr>
      </w:pPr>
      <w:r w:rsidRPr="008F336C">
        <w:rPr>
          <w:rFonts w:ascii="Calibri" w:hAnsi="Calibri"/>
          <w:b/>
          <w:sz w:val="22"/>
          <w:szCs w:val="22"/>
        </w:rPr>
        <w:t>Closing date</w:t>
      </w:r>
      <w:r w:rsidR="008F336C">
        <w:rPr>
          <w:rFonts w:ascii="Calibri" w:hAnsi="Calibri"/>
          <w:b/>
          <w:sz w:val="22"/>
          <w:szCs w:val="22"/>
        </w:rPr>
        <w:t xml:space="preserve">: </w:t>
      </w:r>
      <w:r w:rsidR="005B0292">
        <w:rPr>
          <w:rFonts w:ascii="Calibri" w:hAnsi="Calibri"/>
          <w:b/>
          <w:sz w:val="22"/>
          <w:szCs w:val="22"/>
        </w:rPr>
        <w:t>Monday 7</w:t>
      </w:r>
      <w:r w:rsidR="005B0292" w:rsidRPr="005B0292">
        <w:rPr>
          <w:rFonts w:ascii="Calibri" w:hAnsi="Calibri"/>
          <w:b/>
          <w:sz w:val="22"/>
          <w:szCs w:val="22"/>
          <w:vertAlign w:val="superscript"/>
        </w:rPr>
        <w:t>th</w:t>
      </w:r>
      <w:r w:rsidR="005B0292">
        <w:rPr>
          <w:rFonts w:ascii="Calibri" w:hAnsi="Calibri"/>
          <w:b/>
          <w:sz w:val="22"/>
          <w:szCs w:val="22"/>
        </w:rPr>
        <w:t xml:space="preserve"> October 2024</w:t>
      </w:r>
    </w:p>
    <w:p w14:paraId="53C139C0" w14:textId="77777777" w:rsidR="002C284D" w:rsidRDefault="002C284D" w:rsidP="00240EE7">
      <w:pPr>
        <w:rPr>
          <w:rFonts w:ascii="Calibri" w:hAnsi="Calibri"/>
          <w:b/>
          <w:sz w:val="22"/>
          <w:szCs w:val="22"/>
        </w:rPr>
      </w:pPr>
    </w:p>
    <w:p w14:paraId="2F52A841" w14:textId="5349DD72" w:rsidR="00DB0A59" w:rsidRPr="008F336C" w:rsidRDefault="00DB0A59" w:rsidP="00240EE7">
      <w:pPr>
        <w:rPr>
          <w:rFonts w:ascii="Calibri" w:hAnsi="Calibri"/>
          <w:b/>
          <w:sz w:val="22"/>
          <w:szCs w:val="22"/>
        </w:rPr>
      </w:pPr>
      <w:r w:rsidRPr="008F336C">
        <w:rPr>
          <w:rFonts w:ascii="Calibri" w:hAnsi="Calibri"/>
          <w:b/>
          <w:sz w:val="22"/>
          <w:szCs w:val="22"/>
        </w:rPr>
        <w:t>Interview</w:t>
      </w:r>
      <w:r w:rsidR="008F336C">
        <w:rPr>
          <w:rFonts w:ascii="Calibri" w:hAnsi="Calibri"/>
          <w:b/>
          <w:sz w:val="22"/>
          <w:szCs w:val="22"/>
        </w:rPr>
        <w:t xml:space="preserve"> date:</w:t>
      </w:r>
      <w:r w:rsidR="008F336C">
        <w:rPr>
          <w:rFonts w:ascii="Calibri" w:hAnsi="Calibri"/>
          <w:b/>
          <w:sz w:val="22"/>
          <w:szCs w:val="22"/>
        </w:rPr>
        <w:tab/>
        <w:t>to be confirmed</w:t>
      </w:r>
    </w:p>
    <w:p w14:paraId="385BAC01" w14:textId="2FE275D6" w:rsidR="00DB0A59" w:rsidRPr="000A4F8D" w:rsidRDefault="00DB0A59" w:rsidP="00240EE7">
      <w:pPr>
        <w:rPr>
          <w:rFonts w:ascii="Calibri" w:hAnsi="Calibri"/>
          <w:b/>
          <w:sz w:val="22"/>
          <w:szCs w:val="22"/>
        </w:rPr>
      </w:pPr>
    </w:p>
    <w:p w14:paraId="1DCF538F" w14:textId="34B06A62" w:rsidR="00DB0A59" w:rsidRDefault="00DB0A59" w:rsidP="00240E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4DD18C1C" w14:textId="77777777" w:rsidR="00DB0A59" w:rsidRPr="00DB0A59" w:rsidRDefault="00DB0A59" w:rsidP="00DB0A59">
      <w:pPr>
        <w:tabs>
          <w:tab w:val="center" w:pos="4513"/>
          <w:tab w:val="right" w:pos="9026"/>
        </w:tabs>
        <w:jc w:val="center"/>
      </w:pPr>
      <w:r w:rsidRPr="00DB0A59">
        <w:rPr>
          <w:rFonts w:ascii="Calibri" w:hAnsi="Calibri"/>
          <w:b/>
          <w:sz w:val="18"/>
          <w:szCs w:val="18"/>
        </w:rPr>
        <w:t>‘The school is committed to safeguarding and promoting the welfare of children and young people and expects all staff and volunteers to share this commitment’</w:t>
      </w:r>
    </w:p>
    <w:p w14:paraId="7AF8DFFE" w14:textId="77777777" w:rsidR="00DB0A59" w:rsidRPr="00DB0A59" w:rsidRDefault="00DB0A59" w:rsidP="00DB0A59">
      <w:pPr>
        <w:rPr>
          <w:rFonts w:ascii="Calibri" w:hAnsi="Calibri"/>
        </w:rPr>
      </w:pPr>
    </w:p>
    <w:bookmarkEnd w:id="0"/>
    <w:p w14:paraId="13D5A532" w14:textId="77777777" w:rsidR="007B7734" w:rsidRDefault="007B7734" w:rsidP="00240EE7">
      <w:pPr>
        <w:rPr>
          <w:rFonts w:ascii="Calibri" w:hAnsi="Calibri"/>
          <w:sz w:val="22"/>
          <w:szCs w:val="22"/>
        </w:rPr>
      </w:pPr>
    </w:p>
    <w:sectPr w:rsidR="007B773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7047" w14:textId="77777777" w:rsidR="00E5635D" w:rsidRDefault="00E5635D" w:rsidP="003C2EDF">
      <w:r>
        <w:separator/>
      </w:r>
    </w:p>
  </w:endnote>
  <w:endnote w:type="continuationSeparator" w:id="0">
    <w:p w14:paraId="2481BD39" w14:textId="77777777" w:rsidR="00E5635D" w:rsidRDefault="00E5635D" w:rsidP="003C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DF9A" w14:textId="77777777" w:rsidR="00612B83" w:rsidRDefault="00612B83" w:rsidP="00922044">
    <w:pPr>
      <w:pStyle w:val="Footer"/>
      <w:jc w:val="center"/>
    </w:pPr>
    <w:r w:rsidRPr="00300E47">
      <w:rPr>
        <w:rFonts w:ascii="Calibri" w:hAnsi="Calibri"/>
        <w:b/>
        <w:sz w:val="18"/>
        <w:szCs w:val="18"/>
      </w:rPr>
      <w:t>‘The school is committed to safeguarding and promoting the welfare of children and young people and expects all staff and volunteers to share this commitment’</w:t>
    </w:r>
  </w:p>
  <w:p w14:paraId="1500D2E4" w14:textId="77777777" w:rsidR="00612B83" w:rsidRDefault="00612B83">
    <w:pPr>
      <w:pStyle w:val="Footer"/>
    </w:pPr>
  </w:p>
  <w:p w14:paraId="5BA7344B" w14:textId="77777777" w:rsidR="00612B83" w:rsidRDefault="0061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57AD" w14:textId="77777777" w:rsidR="00E5635D" w:rsidRDefault="00E5635D" w:rsidP="003C2EDF">
      <w:r>
        <w:separator/>
      </w:r>
    </w:p>
  </w:footnote>
  <w:footnote w:type="continuationSeparator" w:id="0">
    <w:p w14:paraId="768CE6D9" w14:textId="77777777" w:rsidR="00E5635D" w:rsidRDefault="00E5635D" w:rsidP="003C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91083"/>
    <w:multiLevelType w:val="hybridMultilevel"/>
    <w:tmpl w:val="2A904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04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DF"/>
    <w:rsid w:val="00000F85"/>
    <w:rsid w:val="0002750E"/>
    <w:rsid w:val="000833F8"/>
    <w:rsid w:val="000A4F8D"/>
    <w:rsid w:val="000B1511"/>
    <w:rsid w:val="000C3488"/>
    <w:rsid w:val="000E7A66"/>
    <w:rsid w:val="00106D4E"/>
    <w:rsid w:val="00125364"/>
    <w:rsid w:val="001B1F0E"/>
    <w:rsid w:val="0021145C"/>
    <w:rsid w:val="00215090"/>
    <w:rsid w:val="0021797D"/>
    <w:rsid w:val="002322C2"/>
    <w:rsid w:val="00240EE7"/>
    <w:rsid w:val="00274E59"/>
    <w:rsid w:val="00285463"/>
    <w:rsid w:val="002854CE"/>
    <w:rsid w:val="002C19D6"/>
    <w:rsid w:val="002C284D"/>
    <w:rsid w:val="002D6A24"/>
    <w:rsid w:val="00320755"/>
    <w:rsid w:val="00326C91"/>
    <w:rsid w:val="003461A0"/>
    <w:rsid w:val="00355E6F"/>
    <w:rsid w:val="0035796C"/>
    <w:rsid w:val="003B2329"/>
    <w:rsid w:val="003B3286"/>
    <w:rsid w:val="003B7072"/>
    <w:rsid w:val="003C2EDF"/>
    <w:rsid w:val="003D4656"/>
    <w:rsid w:val="003E6C04"/>
    <w:rsid w:val="003F5F5D"/>
    <w:rsid w:val="00451ACC"/>
    <w:rsid w:val="00452871"/>
    <w:rsid w:val="00463EE9"/>
    <w:rsid w:val="00475F40"/>
    <w:rsid w:val="004850DF"/>
    <w:rsid w:val="00486626"/>
    <w:rsid w:val="00501ED5"/>
    <w:rsid w:val="00551F80"/>
    <w:rsid w:val="0057421C"/>
    <w:rsid w:val="0059181A"/>
    <w:rsid w:val="005B0292"/>
    <w:rsid w:val="005C6D66"/>
    <w:rsid w:val="005D097D"/>
    <w:rsid w:val="005D787B"/>
    <w:rsid w:val="005E1A39"/>
    <w:rsid w:val="006112AE"/>
    <w:rsid w:val="00612B83"/>
    <w:rsid w:val="00647038"/>
    <w:rsid w:val="006A25B7"/>
    <w:rsid w:val="006C4D77"/>
    <w:rsid w:val="00706AF4"/>
    <w:rsid w:val="0070742E"/>
    <w:rsid w:val="007266D0"/>
    <w:rsid w:val="007343BA"/>
    <w:rsid w:val="007459BE"/>
    <w:rsid w:val="00756C0B"/>
    <w:rsid w:val="007804CE"/>
    <w:rsid w:val="007A55B9"/>
    <w:rsid w:val="007B0B81"/>
    <w:rsid w:val="007B7734"/>
    <w:rsid w:val="007D2CEE"/>
    <w:rsid w:val="007E4B69"/>
    <w:rsid w:val="008872ED"/>
    <w:rsid w:val="008E76D0"/>
    <w:rsid w:val="008E77BA"/>
    <w:rsid w:val="008F2AA0"/>
    <w:rsid w:val="008F336C"/>
    <w:rsid w:val="008F39F6"/>
    <w:rsid w:val="00922044"/>
    <w:rsid w:val="00932A7F"/>
    <w:rsid w:val="00942903"/>
    <w:rsid w:val="0095225A"/>
    <w:rsid w:val="009668E5"/>
    <w:rsid w:val="00973687"/>
    <w:rsid w:val="00995136"/>
    <w:rsid w:val="00996AC5"/>
    <w:rsid w:val="009B6834"/>
    <w:rsid w:val="009D18D2"/>
    <w:rsid w:val="009E25C8"/>
    <w:rsid w:val="00A079CF"/>
    <w:rsid w:val="00A20777"/>
    <w:rsid w:val="00A229C1"/>
    <w:rsid w:val="00A22B71"/>
    <w:rsid w:val="00A358FF"/>
    <w:rsid w:val="00A43509"/>
    <w:rsid w:val="00A50199"/>
    <w:rsid w:val="00A544C0"/>
    <w:rsid w:val="00A8715F"/>
    <w:rsid w:val="00AE3FF8"/>
    <w:rsid w:val="00B12AA6"/>
    <w:rsid w:val="00B40A0D"/>
    <w:rsid w:val="00BB43CC"/>
    <w:rsid w:val="00BB631E"/>
    <w:rsid w:val="00BC076E"/>
    <w:rsid w:val="00C1265C"/>
    <w:rsid w:val="00C35177"/>
    <w:rsid w:val="00C36AAE"/>
    <w:rsid w:val="00C53A3E"/>
    <w:rsid w:val="00C7652C"/>
    <w:rsid w:val="00CA38C6"/>
    <w:rsid w:val="00CC7BAC"/>
    <w:rsid w:val="00CF2EB8"/>
    <w:rsid w:val="00D17C65"/>
    <w:rsid w:val="00D560F1"/>
    <w:rsid w:val="00D80427"/>
    <w:rsid w:val="00DB0A59"/>
    <w:rsid w:val="00DB63D6"/>
    <w:rsid w:val="00DF16A7"/>
    <w:rsid w:val="00DF43C9"/>
    <w:rsid w:val="00DF737B"/>
    <w:rsid w:val="00E5635D"/>
    <w:rsid w:val="00E6565A"/>
    <w:rsid w:val="00E83A9F"/>
    <w:rsid w:val="00EF2208"/>
    <w:rsid w:val="00EF47F1"/>
    <w:rsid w:val="00FD0CB9"/>
    <w:rsid w:val="00FD782B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A336A"/>
  <w15:chartTrackingRefBased/>
  <w15:docId w15:val="{1ED4F0EC-E848-4518-B15A-164D193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E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2E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2E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2ED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9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leston.suffolk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plications@copleston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8683-9C7F-42EF-93F0-6C50B3AC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post to be advertised internally</vt:lpstr>
    </vt:vector>
  </TitlesOfParts>
  <Company>Ipswich</Company>
  <LinksUpToDate>false</LinksUpToDate>
  <CharactersWithSpaces>2301</CharactersWithSpaces>
  <SharedDoc>false</SharedDoc>
  <HLinks>
    <vt:vector size="12" baseType="variant">
      <vt:variant>
        <vt:i4>1507350</vt:i4>
      </vt:variant>
      <vt:variant>
        <vt:i4>3</vt:i4>
      </vt:variant>
      <vt:variant>
        <vt:i4>0</vt:i4>
      </vt:variant>
      <vt:variant>
        <vt:i4>5</vt:i4>
      </vt:variant>
      <vt:variant>
        <vt:lpwstr>http://www.copleston.suffolk.sch.uk/</vt:lpwstr>
      </vt:variant>
      <vt:variant>
        <vt:lpwstr/>
      </vt:variant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mailto:applications@copleston.suffolk.sch.uk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post to be advertised internally</dc:title>
  <dc:subject/>
  <dc:creator>Copleston High School</dc:creator>
  <cp:keywords/>
  <cp:lastModifiedBy>Mrs V Curtis</cp:lastModifiedBy>
  <cp:revision>5</cp:revision>
  <cp:lastPrinted>2013-11-20T09:29:00Z</cp:lastPrinted>
  <dcterms:created xsi:type="dcterms:W3CDTF">2024-09-19T08:25:00Z</dcterms:created>
  <dcterms:modified xsi:type="dcterms:W3CDTF">2024-09-19T08:40:00Z</dcterms:modified>
</cp:coreProperties>
</file>