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6297A" w14:textId="3F99CAB9" w:rsidR="00D43F9B" w:rsidRPr="00E30CC7" w:rsidRDefault="0028278E" w:rsidP="00EB491B">
      <w:pPr>
        <w:pStyle w:val="Heading1"/>
        <w:spacing w:after="0"/>
        <w:rPr>
          <w:rFonts w:asciiTheme="minorHAnsi" w:hAnsiTheme="minorHAnsi" w:cstheme="minorHAnsi"/>
          <w:sz w:val="22"/>
          <w:szCs w:val="22"/>
        </w:rPr>
      </w:pPr>
      <w:r w:rsidRPr="00E2076F">
        <w:rPr>
          <w:rFonts w:asciiTheme="minorHAnsi" w:hAnsiTheme="minorHAnsi" w:cstheme="minorHAnsi"/>
          <w:sz w:val="22"/>
          <w:szCs w:val="22"/>
        </w:rPr>
        <w:t>Oxlip Learning Partnership</w:t>
      </w:r>
      <w:r w:rsidR="00EB491B" w:rsidRPr="00E30CC7">
        <w:rPr>
          <w:rFonts w:asciiTheme="minorHAnsi" w:hAnsiTheme="minorHAnsi" w:cstheme="minorHAnsi"/>
          <w:sz w:val="22"/>
          <w:szCs w:val="22"/>
        </w:rPr>
        <w:t xml:space="preserve"> </w:t>
      </w:r>
      <w:r w:rsidR="00D43F9B" w:rsidRPr="00E30CC7">
        <w:rPr>
          <w:rFonts w:asciiTheme="minorHAnsi" w:hAnsiTheme="minorHAnsi" w:cstheme="minorHAnsi"/>
          <w:sz w:val="22"/>
          <w:szCs w:val="22"/>
        </w:rPr>
        <w:t>JOB DESCRIPTION</w:t>
      </w:r>
    </w:p>
    <w:p w14:paraId="01F20657" w14:textId="77777777" w:rsidR="00EB491B" w:rsidRPr="00E30CC7" w:rsidRDefault="00EB491B" w:rsidP="00EB491B">
      <w:pPr>
        <w:spacing w:after="0"/>
        <w:rPr>
          <w:rFonts w:cstheme="minorHAnsi"/>
        </w:rPr>
      </w:pPr>
    </w:p>
    <w:p w14:paraId="3CE9E2FD" w14:textId="77777777" w:rsidR="00D43F9B" w:rsidRPr="00E30CC7" w:rsidRDefault="00D43F9B" w:rsidP="0043586B">
      <w:pPr>
        <w:pStyle w:val="BodyTextBold"/>
        <w:spacing w:after="0"/>
        <w:ind w:left="2268" w:hanging="2268"/>
        <w:rPr>
          <w:rFonts w:asciiTheme="minorHAnsi" w:hAnsiTheme="minorHAnsi" w:cstheme="minorHAnsi"/>
          <w:sz w:val="22"/>
          <w:szCs w:val="22"/>
        </w:rPr>
      </w:pPr>
      <w:r w:rsidRPr="00E30CC7">
        <w:rPr>
          <w:rFonts w:asciiTheme="minorHAnsi" w:hAnsiTheme="minorHAnsi" w:cstheme="minorHAnsi"/>
          <w:sz w:val="22"/>
          <w:szCs w:val="22"/>
        </w:rPr>
        <w:t>POST:</w:t>
      </w:r>
      <w:r w:rsidRPr="00E30CC7">
        <w:rPr>
          <w:rFonts w:asciiTheme="minorHAnsi" w:hAnsiTheme="minorHAnsi" w:cstheme="minorHAnsi"/>
          <w:sz w:val="22"/>
          <w:szCs w:val="22"/>
        </w:rPr>
        <w:tab/>
      </w:r>
      <w:r w:rsidRPr="00E30CC7">
        <w:rPr>
          <w:rFonts w:asciiTheme="minorHAnsi" w:hAnsiTheme="minorHAnsi" w:cstheme="minorHAnsi"/>
          <w:sz w:val="22"/>
          <w:szCs w:val="22"/>
        </w:rPr>
        <w:tab/>
      </w:r>
      <w:r w:rsidR="007F250A" w:rsidRPr="00E30CC7">
        <w:rPr>
          <w:rFonts w:asciiTheme="minorHAnsi" w:hAnsiTheme="minorHAnsi" w:cstheme="minorHAnsi"/>
          <w:sz w:val="22"/>
          <w:szCs w:val="22"/>
        </w:rPr>
        <w:t>DATA MANAGER</w:t>
      </w:r>
    </w:p>
    <w:p w14:paraId="73B5E444" w14:textId="77777777" w:rsidR="00EB491B" w:rsidRPr="00E30CC7" w:rsidRDefault="00EB491B" w:rsidP="0043586B">
      <w:pPr>
        <w:spacing w:after="0"/>
        <w:ind w:left="2160" w:right="-341" w:hanging="2160"/>
        <w:rPr>
          <w:rFonts w:cstheme="minorHAnsi"/>
          <w:b/>
        </w:rPr>
      </w:pPr>
      <w:r w:rsidRPr="00E30CC7">
        <w:rPr>
          <w:rFonts w:cstheme="minorHAnsi"/>
          <w:b/>
        </w:rPr>
        <w:t>JOB FAMILY:</w:t>
      </w:r>
      <w:r w:rsidRPr="00E30CC7">
        <w:rPr>
          <w:rFonts w:cstheme="minorHAnsi"/>
          <w:b/>
        </w:rPr>
        <w:tab/>
      </w:r>
      <w:r w:rsidRPr="00E30CC7">
        <w:rPr>
          <w:rFonts w:cstheme="minorHAnsi"/>
          <w:b/>
        </w:rPr>
        <w:tab/>
        <w:t>ADMINISTRATION/FINANCE/BUSINESS MANAGEMENT</w:t>
      </w:r>
    </w:p>
    <w:p w14:paraId="24030C2D" w14:textId="77777777" w:rsidR="00D43F9B" w:rsidRPr="00E30CC7" w:rsidRDefault="00D43F9B" w:rsidP="0043586B">
      <w:pPr>
        <w:pStyle w:val="Heading5"/>
        <w:rPr>
          <w:rFonts w:asciiTheme="minorHAnsi" w:hAnsiTheme="minorHAnsi" w:cstheme="minorHAnsi"/>
          <w:sz w:val="22"/>
          <w:szCs w:val="22"/>
        </w:rPr>
      </w:pPr>
      <w:r w:rsidRPr="00E30CC7">
        <w:rPr>
          <w:rFonts w:asciiTheme="minorHAnsi" w:hAnsiTheme="minorHAnsi" w:cstheme="minorHAnsi"/>
          <w:sz w:val="22"/>
          <w:szCs w:val="22"/>
        </w:rPr>
        <w:t>GRADE:</w:t>
      </w:r>
      <w:r w:rsidRPr="00E30CC7">
        <w:rPr>
          <w:rFonts w:asciiTheme="minorHAnsi" w:hAnsiTheme="minorHAnsi" w:cstheme="minorHAnsi"/>
          <w:sz w:val="22"/>
          <w:szCs w:val="22"/>
        </w:rPr>
        <w:tab/>
      </w:r>
      <w:r w:rsidRPr="00E30CC7">
        <w:rPr>
          <w:rFonts w:asciiTheme="minorHAnsi" w:hAnsiTheme="minorHAnsi" w:cstheme="minorHAnsi"/>
          <w:sz w:val="22"/>
          <w:szCs w:val="22"/>
        </w:rPr>
        <w:tab/>
        <w:t>5</w:t>
      </w:r>
      <w:r w:rsidR="004A181A">
        <w:rPr>
          <w:rFonts w:asciiTheme="minorHAnsi" w:hAnsiTheme="minorHAnsi" w:cstheme="minorHAnsi"/>
          <w:sz w:val="22"/>
          <w:szCs w:val="22"/>
        </w:rPr>
        <w:t xml:space="preserve"> above</w:t>
      </w:r>
      <w:r w:rsidR="00596B1A">
        <w:rPr>
          <w:rFonts w:asciiTheme="minorHAnsi" w:hAnsiTheme="minorHAnsi" w:cstheme="minorHAnsi"/>
          <w:sz w:val="22"/>
          <w:szCs w:val="22"/>
        </w:rPr>
        <w:t xml:space="preserve"> the bar</w:t>
      </w:r>
    </w:p>
    <w:p w14:paraId="23F6DD69" w14:textId="5F0847A0" w:rsidR="00D43F9B" w:rsidRPr="00E30CC7" w:rsidRDefault="005E011E" w:rsidP="0043586B">
      <w:pPr>
        <w:spacing w:after="0"/>
        <w:rPr>
          <w:rFonts w:cstheme="minorHAnsi"/>
          <w:b/>
        </w:rPr>
      </w:pPr>
      <w:r w:rsidRPr="00E30CC7">
        <w:rPr>
          <w:rFonts w:cstheme="minorHAnsi"/>
          <w:b/>
        </w:rPr>
        <w:t>LINE MANAGER</w:t>
      </w:r>
      <w:r w:rsidR="00D43F9B" w:rsidRPr="00E30CC7">
        <w:rPr>
          <w:rFonts w:cstheme="minorHAnsi"/>
          <w:b/>
        </w:rPr>
        <w:t>:</w:t>
      </w:r>
      <w:r w:rsidR="00D43F9B" w:rsidRPr="00E30CC7">
        <w:rPr>
          <w:rFonts w:cstheme="minorHAnsi"/>
          <w:b/>
        </w:rPr>
        <w:tab/>
      </w:r>
      <w:r w:rsidR="00D43F9B" w:rsidRPr="00E30CC7">
        <w:rPr>
          <w:rFonts w:cstheme="minorHAnsi"/>
          <w:b/>
        </w:rPr>
        <w:tab/>
      </w:r>
      <w:r w:rsidR="00EB0C1A">
        <w:rPr>
          <w:rFonts w:cstheme="minorHAnsi"/>
          <w:b/>
        </w:rPr>
        <w:t>Vice</w:t>
      </w:r>
      <w:r w:rsidR="007F250A" w:rsidRPr="00E30CC7">
        <w:rPr>
          <w:rFonts w:cstheme="minorHAnsi"/>
          <w:b/>
        </w:rPr>
        <w:t xml:space="preserve"> PRINCIPAL</w:t>
      </w:r>
      <w:r w:rsidR="005E4A03" w:rsidRPr="00E30CC7">
        <w:rPr>
          <w:rFonts w:cstheme="minorHAnsi"/>
          <w:b/>
        </w:rPr>
        <w:t xml:space="preserve"> – Lakshmi </w:t>
      </w:r>
      <w:proofErr w:type="spellStart"/>
      <w:r w:rsidR="005E4A03" w:rsidRPr="00E30CC7">
        <w:rPr>
          <w:rFonts w:cstheme="minorHAnsi"/>
          <w:b/>
        </w:rPr>
        <w:t>Vadali</w:t>
      </w:r>
      <w:proofErr w:type="spellEnd"/>
    </w:p>
    <w:p w14:paraId="5098CE6C" w14:textId="77777777" w:rsidR="00C14366" w:rsidRPr="00E30CC7" w:rsidRDefault="00C14366" w:rsidP="0043586B">
      <w:pPr>
        <w:spacing w:after="0"/>
        <w:rPr>
          <w:rFonts w:cstheme="minorHAnsi"/>
          <w:b/>
        </w:rPr>
      </w:pPr>
      <w:r w:rsidRPr="00E30CC7">
        <w:rPr>
          <w:rFonts w:cstheme="minorHAnsi"/>
          <w:b/>
        </w:rPr>
        <w:t>RESPONSIBLE FOR:</w:t>
      </w:r>
      <w:r w:rsidRPr="00E30CC7">
        <w:rPr>
          <w:rFonts w:cstheme="minorHAnsi"/>
          <w:b/>
        </w:rPr>
        <w:tab/>
      </w:r>
      <w:r w:rsidR="005E4A03" w:rsidRPr="00E30CC7">
        <w:rPr>
          <w:rFonts w:cstheme="minorHAnsi"/>
          <w:b/>
        </w:rPr>
        <w:tab/>
        <w:t>Data analysis/Managing G4S/Supporting Timetabling</w:t>
      </w:r>
    </w:p>
    <w:p w14:paraId="1133F7CE" w14:textId="77777777" w:rsidR="005E011E" w:rsidRPr="00E30CC7" w:rsidRDefault="005E011E" w:rsidP="0043586B">
      <w:pPr>
        <w:spacing w:after="0"/>
        <w:ind w:left="2880" w:right="-341" w:hanging="2880"/>
        <w:rPr>
          <w:rFonts w:cstheme="minorHAnsi"/>
          <w:b/>
        </w:rPr>
      </w:pPr>
      <w:r w:rsidRPr="00E30CC7">
        <w:rPr>
          <w:rFonts w:cstheme="minorHAnsi"/>
          <w:b/>
        </w:rPr>
        <w:t>JOB PURPOSE:</w:t>
      </w:r>
      <w:r w:rsidRPr="00E30CC7">
        <w:rPr>
          <w:rFonts w:cstheme="minorHAnsi"/>
          <w:b/>
        </w:rPr>
        <w:tab/>
      </w:r>
      <w:r w:rsidR="00C006C8" w:rsidRPr="00E30CC7">
        <w:rPr>
          <w:rFonts w:cstheme="minorHAnsi"/>
          <w:b/>
        </w:rPr>
        <w:t xml:space="preserve">To be responsible for managing systems for the </w:t>
      </w:r>
      <w:r w:rsidR="005E4A03" w:rsidRPr="00E30CC7">
        <w:rPr>
          <w:rFonts w:cstheme="minorHAnsi"/>
          <w:b/>
        </w:rPr>
        <w:t>collection and analysis of relevant data for the school’s leaders and managers, and for outside agencies.</w:t>
      </w:r>
    </w:p>
    <w:p w14:paraId="11B642E6" w14:textId="77777777" w:rsidR="005E4A03" w:rsidRPr="00E30CC7" w:rsidRDefault="005E4A03" w:rsidP="005E4A03">
      <w:pPr>
        <w:spacing w:after="0"/>
        <w:ind w:left="2880" w:right="-341"/>
        <w:rPr>
          <w:rFonts w:cstheme="minorHAnsi"/>
          <w:b/>
        </w:rPr>
      </w:pPr>
      <w:r w:rsidRPr="00E30CC7">
        <w:rPr>
          <w:rFonts w:cstheme="minorHAnsi"/>
          <w:b/>
        </w:rPr>
        <w:t>To drive forward the school’s personalised learning agenda by developing the core guidance, reporting and support programmes which underpin the high expectations that Copleston has of all its students. The post holder will also work closely with both the ICT systems Manager and his deputy</w:t>
      </w:r>
      <w:r w:rsidR="007F17E8" w:rsidRPr="00E30CC7">
        <w:rPr>
          <w:rFonts w:cstheme="minorHAnsi"/>
          <w:b/>
        </w:rPr>
        <w:t xml:space="preserve"> as well as the exams team.</w:t>
      </w:r>
    </w:p>
    <w:p w14:paraId="49A3B1FA" w14:textId="77777777" w:rsidR="007F250A" w:rsidRPr="00E30CC7" w:rsidRDefault="007F250A" w:rsidP="0043586B">
      <w:pPr>
        <w:spacing w:after="0"/>
        <w:ind w:left="2880" w:right="-341" w:hanging="2880"/>
        <w:rPr>
          <w:rFonts w:cstheme="minorHAnsi"/>
          <w:b/>
        </w:rPr>
      </w:pPr>
    </w:p>
    <w:p w14:paraId="27EFACB9" w14:textId="77777777" w:rsidR="00D43F9B" w:rsidRPr="002F2213" w:rsidRDefault="00D43F9B" w:rsidP="002F2213">
      <w:pPr>
        <w:rPr>
          <w:b/>
          <w:bCs/>
        </w:rPr>
      </w:pPr>
      <w:r w:rsidRPr="002F2213">
        <w:rPr>
          <w:b/>
          <w:bCs/>
        </w:rPr>
        <w:t>LEVEL DESCRIPTION</w:t>
      </w:r>
    </w:p>
    <w:p w14:paraId="30C1F413" w14:textId="77777777" w:rsidR="00D43F9B" w:rsidRPr="00E30CC7" w:rsidRDefault="00D43F9B" w:rsidP="00EB491B">
      <w:pPr>
        <w:pStyle w:val="BodyText"/>
        <w:spacing w:after="0"/>
        <w:jc w:val="both"/>
        <w:rPr>
          <w:rFonts w:asciiTheme="minorHAnsi" w:hAnsiTheme="minorHAnsi" w:cstheme="minorHAnsi"/>
          <w:sz w:val="22"/>
          <w:szCs w:val="22"/>
        </w:rPr>
      </w:pPr>
      <w:r w:rsidRPr="00E30CC7">
        <w:rPr>
          <w:rFonts w:asciiTheme="minorHAnsi" w:hAnsiTheme="minorHAnsi" w:cstheme="minorHAnsi"/>
          <w:sz w:val="22"/>
          <w:szCs w:val="22"/>
        </w:rPr>
        <w:t>All duties will be carried out within recognised procedures or guidelines.  The post holder will need to have a good knowledge of a range of organisation policies and procedures.</w:t>
      </w:r>
    </w:p>
    <w:p w14:paraId="1BBD3F97" w14:textId="77777777" w:rsidR="00D43F9B" w:rsidRPr="00E30CC7" w:rsidRDefault="00D43F9B" w:rsidP="00EB491B">
      <w:pPr>
        <w:pStyle w:val="BodyText"/>
        <w:spacing w:after="0"/>
        <w:jc w:val="both"/>
        <w:rPr>
          <w:rFonts w:asciiTheme="minorHAnsi" w:hAnsiTheme="minorHAnsi" w:cstheme="minorHAnsi"/>
          <w:sz w:val="22"/>
          <w:szCs w:val="22"/>
        </w:rPr>
      </w:pPr>
      <w:r w:rsidRPr="00E30CC7">
        <w:rPr>
          <w:rFonts w:asciiTheme="minorHAnsi" w:hAnsiTheme="minorHAnsi" w:cstheme="minorHAnsi"/>
          <w:sz w:val="22"/>
          <w:szCs w:val="22"/>
        </w:rPr>
        <w:t>May include ad hoc duties, which require initiative.</w:t>
      </w:r>
    </w:p>
    <w:p w14:paraId="463D50A8" w14:textId="77777777" w:rsidR="00D43F9B" w:rsidRPr="00E30CC7" w:rsidRDefault="00D43F9B" w:rsidP="00EB491B">
      <w:pPr>
        <w:pStyle w:val="BodyText"/>
        <w:spacing w:after="0"/>
        <w:jc w:val="both"/>
        <w:rPr>
          <w:rFonts w:asciiTheme="minorHAnsi" w:hAnsiTheme="minorHAnsi" w:cstheme="minorHAnsi"/>
          <w:sz w:val="22"/>
          <w:szCs w:val="22"/>
        </w:rPr>
      </w:pPr>
      <w:r w:rsidRPr="00E30CC7">
        <w:rPr>
          <w:rFonts w:asciiTheme="minorHAnsi" w:hAnsiTheme="minorHAnsi" w:cstheme="minorHAnsi"/>
          <w:sz w:val="22"/>
          <w:szCs w:val="22"/>
        </w:rPr>
        <w:t>The post holder will undertake a range of tasks, which require theoretical, practical and procedural knowledge across a technical or specialist area or in an equivalent level of organisational, procedural and policy knowledge.</w:t>
      </w:r>
    </w:p>
    <w:p w14:paraId="394C1DD7" w14:textId="77777777" w:rsidR="00D43F9B" w:rsidRPr="00E30CC7" w:rsidRDefault="00D43F9B" w:rsidP="00EB491B">
      <w:pPr>
        <w:pStyle w:val="BodyText"/>
        <w:spacing w:after="0"/>
        <w:jc w:val="both"/>
        <w:rPr>
          <w:rFonts w:asciiTheme="minorHAnsi" w:hAnsiTheme="minorHAnsi" w:cstheme="minorHAnsi"/>
          <w:sz w:val="22"/>
          <w:szCs w:val="22"/>
        </w:rPr>
      </w:pPr>
      <w:r w:rsidRPr="00E30CC7">
        <w:rPr>
          <w:rFonts w:asciiTheme="minorHAnsi" w:hAnsiTheme="minorHAnsi" w:cstheme="minorHAnsi"/>
          <w:sz w:val="22"/>
          <w:szCs w:val="22"/>
        </w:rPr>
        <w:t>The post holder will be expected to respond independently to unanticipated problems and situations.</w:t>
      </w:r>
    </w:p>
    <w:p w14:paraId="38218EA8" w14:textId="77777777" w:rsidR="00D43F9B" w:rsidRPr="00E30CC7" w:rsidRDefault="00D43F9B" w:rsidP="00EB491B">
      <w:pPr>
        <w:pStyle w:val="BodyText"/>
        <w:spacing w:after="0"/>
        <w:jc w:val="both"/>
        <w:rPr>
          <w:rFonts w:asciiTheme="minorHAnsi" w:hAnsiTheme="minorHAnsi" w:cstheme="minorHAnsi"/>
          <w:sz w:val="22"/>
          <w:szCs w:val="22"/>
        </w:rPr>
      </w:pPr>
      <w:r w:rsidRPr="00E30CC7">
        <w:rPr>
          <w:rFonts w:asciiTheme="minorHAnsi" w:hAnsiTheme="minorHAnsi" w:cstheme="minorHAnsi"/>
          <w:sz w:val="22"/>
          <w:szCs w:val="22"/>
        </w:rPr>
        <w:t>The job requires analytical and judgmental or creative and development skills to analyse and interpret complex information or situations and to solve difficult problems or develop solutions or plans over the medium term (several months, up to a year).</w:t>
      </w:r>
    </w:p>
    <w:p w14:paraId="7A6A9CCB" w14:textId="161E5598" w:rsidR="00D43F9B" w:rsidRPr="00E30CC7" w:rsidRDefault="00D43F9B" w:rsidP="00EB491B">
      <w:pPr>
        <w:pStyle w:val="BodyText"/>
        <w:spacing w:after="0"/>
        <w:jc w:val="both"/>
        <w:rPr>
          <w:rFonts w:asciiTheme="minorHAnsi" w:hAnsiTheme="minorHAnsi" w:cstheme="minorHAnsi"/>
          <w:sz w:val="22"/>
          <w:szCs w:val="22"/>
        </w:rPr>
      </w:pPr>
      <w:r w:rsidRPr="00E30CC7">
        <w:rPr>
          <w:rFonts w:asciiTheme="minorHAnsi" w:hAnsiTheme="minorHAnsi" w:cstheme="minorHAnsi"/>
          <w:sz w:val="22"/>
          <w:szCs w:val="22"/>
        </w:rPr>
        <w:t xml:space="preserve">Exchanges </w:t>
      </w:r>
      <w:r w:rsidR="00926750">
        <w:rPr>
          <w:rFonts w:asciiTheme="minorHAnsi" w:hAnsiTheme="minorHAnsi" w:cstheme="minorHAnsi"/>
          <w:sz w:val="22"/>
          <w:szCs w:val="22"/>
        </w:rPr>
        <w:t xml:space="preserve">of </w:t>
      </w:r>
      <w:r w:rsidRPr="00E30CC7">
        <w:rPr>
          <w:rFonts w:asciiTheme="minorHAnsi" w:hAnsiTheme="minorHAnsi" w:cstheme="minorHAnsi"/>
          <w:sz w:val="22"/>
          <w:szCs w:val="22"/>
        </w:rPr>
        <w:t>complicated or sensitive information orally or in writing with a range of audiences.</w:t>
      </w:r>
    </w:p>
    <w:p w14:paraId="670E08D0" w14:textId="77777777" w:rsidR="00D43F9B" w:rsidRPr="00E30CC7" w:rsidRDefault="00D43F9B" w:rsidP="00EB491B">
      <w:pPr>
        <w:pStyle w:val="BodyText"/>
        <w:spacing w:after="0"/>
        <w:jc w:val="both"/>
        <w:rPr>
          <w:rFonts w:asciiTheme="minorHAnsi" w:hAnsiTheme="minorHAnsi" w:cstheme="minorHAnsi"/>
          <w:sz w:val="22"/>
          <w:szCs w:val="22"/>
        </w:rPr>
      </w:pPr>
      <w:r w:rsidRPr="00E30CC7">
        <w:rPr>
          <w:rFonts w:asciiTheme="minorHAnsi" w:hAnsiTheme="minorHAnsi" w:cstheme="minorHAnsi"/>
          <w:sz w:val="22"/>
          <w:szCs w:val="22"/>
        </w:rPr>
        <w:t>Demonstrate sensitivity and tact in contentious situations.</w:t>
      </w:r>
    </w:p>
    <w:p w14:paraId="2074F126" w14:textId="77777777" w:rsidR="00D43F9B" w:rsidRPr="00E30CC7" w:rsidRDefault="00D43F9B" w:rsidP="00EB491B">
      <w:pPr>
        <w:pStyle w:val="BodyText"/>
        <w:spacing w:after="0"/>
        <w:jc w:val="both"/>
        <w:rPr>
          <w:rFonts w:asciiTheme="minorHAnsi" w:hAnsiTheme="minorHAnsi" w:cstheme="minorHAnsi"/>
          <w:sz w:val="22"/>
          <w:szCs w:val="22"/>
        </w:rPr>
      </w:pPr>
      <w:r w:rsidRPr="00E30CC7">
        <w:rPr>
          <w:rFonts w:asciiTheme="minorHAnsi" w:hAnsiTheme="minorHAnsi" w:cstheme="minorHAnsi"/>
          <w:sz w:val="22"/>
          <w:szCs w:val="22"/>
        </w:rPr>
        <w:t>The post holder will organise own workload and will have direct responsibility for the supervision, co-ordination, direction or training of other employees.</w:t>
      </w:r>
    </w:p>
    <w:p w14:paraId="415413A0" w14:textId="77777777" w:rsidR="00D43F9B" w:rsidRPr="00E30CC7" w:rsidRDefault="00D43F9B" w:rsidP="00EB491B">
      <w:pPr>
        <w:pStyle w:val="BodyText"/>
        <w:spacing w:after="0"/>
        <w:jc w:val="both"/>
        <w:rPr>
          <w:rFonts w:asciiTheme="minorHAnsi" w:hAnsiTheme="minorHAnsi" w:cstheme="minorHAnsi"/>
          <w:sz w:val="22"/>
          <w:szCs w:val="22"/>
        </w:rPr>
      </w:pPr>
      <w:r w:rsidRPr="00E30CC7">
        <w:rPr>
          <w:rFonts w:asciiTheme="minorHAnsi" w:hAnsiTheme="minorHAnsi" w:cstheme="minorHAnsi"/>
          <w:sz w:val="22"/>
          <w:szCs w:val="22"/>
        </w:rPr>
        <w:t>Manager is available for overall direction of work and advice and guidance on serious problems.</w:t>
      </w:r>
    </w:p>
    <w:p w14:paraId="5181AC47" w14:textId="77777777" w:rsidR="00EB491B" w:rsidRPr="00E30CC7" w:rsidRDefault="00EB491B" w:rsidP="00EB491B">
      <w:pPr>
        <w:pStyle w:val="BodyText"/>
        <w:spacing w:after="0"/>
        <w:jc w:val="both"/>
        <w:rPr>
          <w:rFonts w:asciiTheme="minorHAnsi" w:hAnsiTheme="minorHAnsi" w:cstheme="minorHAnsi"/>
          <w:sz w:val="22"/>
          <w:szCs w:val="22"/>
        </w:rPr>
      </w:pPr>
    </w:p>
    <w:p w14:paraId="76BB00BF" w14:textId="77777777" w:rsidR="00D43F9B" w:rsidRPr="002F2213" w:rsidRDefault="00D43F9B" w:rsidP="002F2213">
      <w:pPr>
        <w:rPr>
          <w:b/>
          <w:bCs/>
        </w:rPr>
      </w:pPr>
      <w:r w:rsidRPr="002F2213">
        <w:rPr>
          <w:b/>
          <w:bCs/>
        </w:rPr>
        <w:t>INTRODUCTION</w:t>
      </w:r>
    </w:p>
    <w:p w14:paraId="7F18A13C" w14:textId="635BF6CF" w:rsidR="00D43F9B" w:rsidRDefault="00D43F9B" w:rsidP="0043586B">
      <w:pPr>
        <w:pStyle w:val="BodyText"/>
        <w:keepNext/>
        <w:spacing w:after="0"/>
        <w:jc w:val="both"/>
        <w:rPr>
          <w:rFonts w:asciiTheme="minorHAnsi" w:hAnsiTheme="minorHAnsi" w:cstheme="minorHAnsi"/>
          <w:sz w:val="22"/>
          <w:szCs w:val="22"/>
        </w:rPr>
      </w:pPr>
      <w:r w:rsidRPr="00E30CC7">
        <w:rPr>
          <w:rFonts w:asciiTheme="minorHAnsi" w:hAnsiTheme="minorHAnsi" w:cstheme="minorHAnsi"/>
          <w:sz w:val="22"/>
          <w:szCs w:val="22"/>
        </w:rPr>
        <w:t>The next section of this job description give</w:t>
      </w:r>
      <w:r w:rsidR="00C14366" w:rsidRPr="00E30CC7">
        <w:rPr>
          <w:rFonts w:asciiTheme="minorHAnsi" w:hAnsiTheme="minorHAnsi" w:cstheme="minorHAnsi"/>
          <w:sz w:val="22"/>
          <w:szCs w:val="22"/>
        </w:rPr>
        <w:t>s</w:t>
      </w:r>
      <w:r w:rsidRPr="00E30CC7">
        <w:rPr>
          <w:rFonts w:asciiTheme="minorHAnsi" w:hAnsiTheme="minorHAnsi" w:cstheme="minorHAnsi"/>
          <w:sz w:val="22"/>
          <w:szCs w:val="22"/>
        </w:rPr>
        <w:t xml:space="preserve"> examples of the types of work that may be carried out at this level.  This list is not exhaustive</w:t>
      </w:r>
      <w:r w:rsidR="00C14366" w:rsidRPr="00E30CC7">
        <w:rPr>
          <w:rFonts w:asciiTheme="minorHAnsi" w:hAnsiTheme="minorHAnsi" w:cstheme="minorHAnsi"/>
          <w:sz w:val="22"/>
          <w:szCs w:val="22"/>
        </w:rPr>
        <w:t>.</w:t>
      </w:r>
    </w:p>
    <w:p w14:paraId="7B090308" w14:textId="77777777" w:rsidR="002F2213" w:rsidRDefault="002F2213" w:rsidP="0043586B">
      <w:pPr>
        <w:pStyle w:val="BodyText"/>
        <w:keepNext/>
        <w:spacing w:after="0"/>
        <w:jc w:val="both"/>
        <w:rPr>
          <w:rFonts w:asciiTheme="minorHAnsi" w:hAnsiTheme="minorHAnsi" w:cstheme="minorHAnsi"/>
          <w:sz w:val="22"/>
          <w:szCs w:val="22"/>
        </w:rPr>
      </w:pPr>
    </w:p>
    <w:p w14:paraId="0DE0C8CB" w14:textId="77777777" w:rsidR="002F2213" w:rsidRDefault="002F2213" w:rsidP="0043586B">
      <w:pPr>
        <w:pStyle w:val="BodyText"/>
        <w:keepNext/>
        <w:spacing w:after="0"/>
        <w:jc w:val="both"/>
        <w:rPr>
          <w:rFonts w:asciiTheme="minorHAnsi" w:hAnsiTheme="minorHAnsi" w:cstheme="minorHAnsi"/>
          <w:sz w:val="22"/>
          <w:szCs w:val="22"/>
        </w:rPr>
      </w:pPr>
    </w:p>
    <w:p w14:paraId="4CB54EF9" w14:textId="05CB0762" w:rsidR="00D43F9B" w:rsidRPr="002F2213" w:rsidRDefault="00D43F9B" w:rsidP="002F2213">
      <w:pPr>
        <w:rPr>
          <w:b/>
          <w:bCs/>
        </w:rPr>
      </w:pPr>
      <w:r w:rsidRPr="002F2213">
        <w:rPr>
          <w:b/>
          <w:bCs/>
        </w:rPr>
        <w:t>DUTIES</w:t>
      </w:r>
      <w:r w:rsidR="005E011E" w:rsidRPr="002F2213">
        <w:rPr>
          <w:b/>
          <w:bCs/>
        </w:rPr>
        <w:t xml:space="preserve"> AND RESPONSIBILITIES</w:t>
      </w:r>
    </w:p>
    <w:p w14:paraId="62A37FD8" w14:textId="17CC5C97" w:rsidR="00300906" w:rsidRPr="002F2213" w:rsidRDefault="00300906" w:rsidP="002F2213">
      <w:pPr>
        <w:rPr>
          <w:b/>
          <w:bCs/>
        </w:rPr>
      </w:pPr>
      <w:r w:rsidRPr="002F2213">
        <w:rPr>
          <w:b/>
          <w:bCs/>
        </w:rPr>
        <w:t xml:space="preserve">Working </w:t>
      </w:r>
      <w:r w:rsidR="00EB0C1A" w:rsidRPr="002F2213">
        <w:rPr>
          <w:b/>
          <w:bCs/>
        </w:rPr>
        <w:t>with others</w:t>
      </w:r>
    </w:p>
    <w:p w14:paraId="356C760F" w14:textId="77777777" w:rsidR="00553AEC" w:rsidRPr="00E30CC7" w:rsidRDefault="005E4A03" w:rsidP="007547BE">
      <w:pPr>
        <w:pStyle w:val="ListBullet"/>
        <w:numPr>
          <w:ilvl w:val="0"/>
          <w:numId w:val="14"/>
        </w:numPr>
        <w:spacing w:after="120"/>
        <w:rPr>
          <w:rFonts w:asciiTheme="minorHAnsi" w:hAnsiTheme="minorHAnsi" w:cstheme="minorHAnsi"/>
          <w:sz w:val="22"/>
          <w:szCs w:val="22"/>
        </w:rPr>
      </w:pPr>
      <w:r w:rsidRPr="00E30CC7">
        <w:rPr>
          <w:rFonts w:asciiTheme="minorHAnsi" w:hAnsiTheme="minorHAnsi" w:cstheme="minorHAnsi"/>
          <w:sz w:val="22"/>
          <w:szCs w:val="22"/>
        </w:rPr>
        <w:t xml:space="preserve">Managing systems for the collections and analysis of </w:t>
      </w:r>
      <w:r w:rsidR="001B4D7D" w:rsidRPr="00E30CC7">
        <w:rPr>
          <w:rFonts w:asciiTheme="minorHAnsi" w:hAnsiTheme="minorHAnsi" w:cstheme="minorHAnsi"/>
          <w:sz w:val="22"/>
          <w:szCs w:val="22"/>
        </w:rPr>
        <w:t>relevant</w:t>
      </w:r>
      <w:r w:rsidRPr="00E30CC7">
        <w:rPr>
          <w:rFonts w:asciiTheme="minorHAnsi" w:hAnsiTheme="minorHAnsi" w:cstheme="minorHAnsi"/>
          <w:sz w:val="22"/>
          <w:szCs w:val="22"/>
        </w:rPr>
        <w:t xml:space="preserve"> data for the school’s leaders and managers and for outside agencies.</w:t>
      </w:r>
    </w:p>
    <w:p w14:paraId="24B5090A" w14:textId="77777777" w:rsidR="007547BE" w:rsidRDefault="00F92C75" w:rsidP="007547BE">
      <w:pPr>
        <w:pStyle w:val="ListBullet"/>
        <w:numPr>
          <w:ilvl w:val="0"/>
          <w:numId w:val="14"/>
        </w:numPr>
        <w:spacing w:after="120"/>
        <w:rPr>
          <w:rFonts w:asciiTheme="minorHAnsi" w:hAnsiTheme="minorHAnsi" w:cstheme="minorHAnsi"/>
          <w:sz w:val="22"/>
          <w:szCs w:val="22"/>
        </w:rPr>
      </w:pPr>
      <w:r w:rsidRPr="007547BE">
        <w:rPr>
          <w:rFonts w:asciiTheme="minorHAnsi" w:hAnsiTheme="minorHAnsi" w:cstheme="minorHAnsi"/>
          <w:sz w:val="22"/>
          <w:szCs w:val="22"/>
        </w:rPr>
        <w:t>Drive forward the school’s personalised learning agenda by developing the core guidance, reporting and support programmes which underpin the high expectations that Copleston has of all its students.</w:t>
      </w:r>
      <w:r w:rsidR="007547BE" w:rsidRPr="007547BE">
        <w:rPr>
          <w:rFonts w:asciiTheme="minorHAnsi" w:hAnsiTheme="minorHAnsi" w:cstheme="minorHAnsi"/>
          <w:sz w:val="22"/>
          <w:szCs w:val="22"/>
        </w:rPr>
        <w:t xml:space="preserve"> </w:t>
      </w:r>
    </w:p>
    <w:p w14:paraId="0B9D132C" w14:textId="69C42464" w:rsidR="007547BE" w:rsidRPr="007547BE" w:rsidRDefault="00F92C75" w:rsidP="007547BE">
      <w:pPr>
        <w:pStyle w:val="ListBullet"/>
        <w:numPr>
          <w:ilvl w:val="0"/>
          <w:numId w:val="14"/>
        </w:numPr>
        <w:spacing w:after="120"/>
        <w:rPr>
          <w:rFonts w:asciiTheme="minorHAnsi" w:hAnsiTheme="minorHAnsi" w:cstheme="minorHAnsi"/>
          <w:sz w:val="22"/>
          <w:szCs w:val="22"/>
        </w:rPr>
      </w:pPr>
      <w:r w:rsidRPr="007547BE">
        <w:rPr>
          <w:rFonts w:asciiTheme="minorHAnsi" w:hAnsiTheme="minorHAnsi" w:cstheme="minorHAnsi"/>
          <w:sz w:val="22"/>
          <w:szCs w:val="22"/>
        </w:rPr>
        <w:lastRenderedPageBreak/>
        <w:t>Work closely with the ICT systems Manager and his deputy</w:t>
      </w:r>
      <w:r w:rsidR="00EB0C1A" w:rsidRPr="007547BE">
        <w:rPr>
          <w:rFonts w:asciiTheme="minorHAnsi" w:hAnsiTheme="minorHAnsi" w:cstheme="minorHAnsi"/>
          <w:sz w:val="22"/>
          <w:szCs w:val="22"/>
        </w:rPr>
        <w:t>.</w:t>
      </w:r>
      <w:r w:rsidR="007547BE" w:rsidRPr="007547BE">
        <w:rPr>
          <w:rFonts w:asciiTheme="minorHAnsi" w:hAnsiTheme="minorHAnsi" w:cstheme="minorHAnsi"/>
          <w:sz w:val="22"/>
          <w:szCs w:val="22"/>
        </w:rPr>
        <w:t xml:space="preserve"> </w:t>
      </w:r>
    </w:p>
    <w:p w14:paraId="7F90BC01" w14:textId="77777777" w:rsidR="007547BE" w:rsidRDefault="00EB0C1A" w:rsidP="007547BE">
      <w:pPr>
        <w:pStyle w:val="ListBullet"/>
        <w:numPr>
          <w:ilvl w:val="0"/>
          <w:numId w:val="14"/>
        </w:numPr>
        <w:spacing w:after="120"/>
        <w:rPr>
          <w:rFonts w:asciiTheme="minorHAnsi" w:hAnsiTheme="minorHAnsi" w:cstheme="minorHAnsi"/>
          <w:sz w:val="22"/>
          <w:szCs w:val="22"/>
        </w:rPr>
      </w:pPr>
      <w:r w:rsidRPr="007547BE">
        <w:rPr>
          <w:rFonts w:asciiTheme="minorHAnsi" w:hAnsiTheme="minorHAnsi" w:cstheme="minorHAnsi"/>
          <w:sz w:val="22"/>
          <w:szCs w:val="22"/>
        </w:rPr>
        <w:t xml:space="preserve">Work closely with </w:t>
      </w:r>
      <w:r w:rsidR="00F92C75" w:rsidRPr="007547BE">
        <w:rPr>
          <w:rFonts w:asciiTheme="minorHAnsi" w:hAnsiTheme="minorHAnsi" w:cstheme="minorHAnsi"/>
          <w:sz w:val="22"/>
          <w:szCs w:val="22"/>
        </w:rPr>
        <w:t>the exams team</w:t>
      </w:r>
      <w:r w:rsidRPr="007547BE">
        <w:rPr>
          <w:rFonts w:asciiTheme="minorHAnsi" w:hAnsiTheme="minorHAnsi" w:cstheme="minorHAnsi"/>
          <w:sz w:val="22"/>
          <w:szCs w:val="22"/>
        </w:rPr>
        <w:t xml:space="preserve"> </w:t>
      </w:r>
    </w:p>
    <w:p w14:paraId="4D82A487" w14:textId="77777777" w:rsidR="007547BE" w:rsidRDefault="00F92C75" w:rsidP="007547BE">
      <w:pPr>
        <w:pStyle w:val="ListBullet"/>
        <w:numPr>
          <w:ilvl w:val="0"/>
          <w:numId w:val="14"/>
        </w:numPr>
        <w:spacing w:after="120"/>
        <w:rPr>
          <w:rFonts w:asciiTheme="minorHAnsi" w:hAnsiTheme="minorHAnsi" w:cstheme="minorHAnsi"/>
          <w:sz w:val="22"/>
          <w:szCs w:val="22"/>
        </w:rPr>
      </w:pPr>
      <w:r w:rsidRPr="007547BE">
        <w:rPr>
          <w:rFonts w:asciiTheme="minorHAnsi" w:hAnsiTheme="minorHAnsi" w:cstheme="minorHAnsi"/>
          <w:sz w:val="22"/>
          <w:szCs w:val="22"/>
        </w:rPr>
        <w:t>Manage G4S and hold annual health check meetings with G4S.</w:t>
      </w:r>
    </w:p>
    <w:p w14:paraId="35A13F42" w14:textId="6FEF61AA" w:rsidR="001E2939" w:rsidRDefault="001E2939" w:rsidP="007547BE">
      <w:pPr>
        <w:pStyle w:val="ListBullet"/>
        <w:numPr>
          <w:ilvl w:val="0"/>
          <w:numId w:val="14"/>
        </w:numPr>
        <w:spacing w:after="120"/>
        <w:rPr>
          <w:rFonts w:asciiTheme="minorHAnsi" w:hAnsiTheme="minorHAnsi" w:cstheme="minorHAnsi"/>
          <w:sz w:val="22"/>
          <w:szCs w:val="22"/>
        </w:rPr>
      </w:pPr>
      <w:r w:rsidRPr="007547BE">
        <w:rPr>
          <w:rFonts w:asciiTheme="minorHAnsi" w:hAnsiTheme="minorHAnsi" w:cstheme="minorHAnsi"/>
          <w:sz w:val="22"/>
          <w:szCs w:val="22"/>
        </w:rPr>
        <w:t>Attending and contributing to the work of Task Groups as appropriate.</w:t>
      </w:r>
    </w:p>
    <w:p w14:paraId="03B8BD5E" w14:textId="3C97548F" w:rsidR="00EA2569" w:rsidRDefault="00EA2569" w:rsidP="007547BE">
      <w:pPr>
        <w:pStyle w:val="ListBullet"/>
        <w:numPr>
          <w:ilvl w:val="0"/>
          <w:numId w:val="14"/>
        </w:numPr>
        <w:spacing w:after="120"/>
        <w:rPr>
          <w:rFonts w:asciiTheme="minorHAnsi" w:hAnsiTheme="minorHAnsi" w:cstheme="minorHAnsi"/>
          <w:sz w:val="22"/>
          <w:szCs w:val="22"/>
        </w:rPr>
      </w:pPr>
      <w:r>
        <w:rPr>
          <w:rFonts w:asciiTheme="minorHAnsi" w:hAnsiTheme="minorHAnsi" w:cstheme="minorHAnsi"/>
          <w:sz w:val="22"/>
          <w:szCs w:val="22"/>
        </w:rPr>
        <w:t>Liaise with the Head of MAT standards to compile info for DSARS requests</w:t>
      </w:r>
    </w:p>
    <w:p w14:paraId="0290F1FE" w14:textId="77777777" w:rsidR="00EA2569" w:rsidRPr="007547BE" w:rsidRDefault="00EA2569" w:rsidP="004D00B6">
      <w:pPr>
        <w:pStyle w:val="ListBullet"/>
        <w:numPr>
          <w:ilvl w:val="0"/>
          <w:numId w:val="0"/>
        </w:numPr>
        <w:spacing w:after="120"/>
        <w:ind w:left="720"/>
        <w:rPr>
          <w:rFonts w:asciiTheme="minorHAnsi" w:hAnsiTheme="minorHAnsi" w:cstheme="minorHAnsi"/>
          <w:sz w:val="22"/>
          <w:szCs w:val="22"/>
        </w:rPr>
      </w:pPr>
    </w:p>
    <w:p w14:paraId="105E566B" w14:textId="77777777" w:rsidR="007547BE" w:rsidRDefault="00EB0C1A" w:rsidP="007547BE">
      <w:pPr>
        <w:pStyle w:val="ListBullet"/>
        <w:numPr>
          <w:ilvl w:val="0"/>
          <w:numId w:val="0"/>
        </w:numPr>
        <w:spacing w:after="120"/>
        <w:ind w:left="720" w:hanging="720"/>
        <w:rPr>
          <w:rFonts w:asciiTheme="minorHAnsi" w:hAnsiTheme="minorHAnsi" w:cstheme="minorHAnsi"/>
          <w:b/>
          <w:bCs/>
          <w:sz w:val="22"/>
          <w:szCs w:val="22"/>
        </w:rPr>
      </w:pPr>
      <w:r w:rsidRPr="002F2213">
        <w:rPr>
          <w:rFonts w:asciiTheme="minorHAnsi" w:hAnsiTheme="minorHAnsi" w:cstheme="minorHAnsi"/>
          <w:b/>
          <w:bCs/>
          <w:sz w:val="22"/>
          <w:szCs w:val="22"/>
        </w:rPr>
        <w:t>Timetable and Curriculum Management</w:t>
      </w:r>
    </w:p>
    <w:p w14:paraId="128C29A9" w14:textId="77777777" w:rsidR="007547BE" w:rsidRDefault="00EB0C1A" w:rsidP="007547BE">
      <w:pPr>
        <w:pStyle w:val="ListBullet"/>
        <w:numPr>
          <w:ilvl w:val="0"/>
          <w:numId w:val="14"/>
        </w:numPr>
        <w:spacing w:after="120"/>
        <w:rPr>
          <w:rFonts w:asciiTheme="minorHAnsi" w:hAnsiTheme="minorHAnsi" w:cstheme="minorHAnsi"/>
          <w:b/>
          <w:bCs/>
          <w:sz w:val="22"/>
          <w:szCs w:val="22"/>
        </w:rPr>
      </w:pPr>
      <w:r>
        <w:rPr>
          <w:rFonts w:asciiTheme="minorHAnsi" w:hAnsiTheme="minorHAnsi" w:cstheme="minorHAnsi"/>
          <w:sz w:val="22"/>
          <w:szCs w:val="22"/>
        </w:rPr>
        <w:t>Scheduling the whole school timetable on MIS/Go4schools</w:t>
      </w:r>
    </w:p>
    <w:p w14:paraId="08A38777" w14:textId="77777777" w:rsidR="007547BE" w:rsidRDefault="00EB0C1A" w:rsidP="007547BE">
      <w:pPr>
        <w:pStyle w:val="ListBullet"/>
        <w:numPr>
          <w:ilvl w:val="0"/>
          <w:numId w:val="14"/>
        </w:numPr>
        <w:spacing w:after="120"/>
        <w:rPr>
          <w:rFonts w:asciiTheme="minorHAnsi" w:hAnsiTheme="minorHAnsi" w:cstheme="minorHAnsi"/>
          <w:b/>
          <w:bCs/>
          <w:sz w:val="22"/>
          <w:szCs w:val="22"/>
        </w:rPr>
      </w:pPr>
      <w:r w:rsidRPr="007547BE">
        <w:rPr>
          <w:rFonts w:asciiTheme="minorHAnsi" w:hAnsiTheme="minorHAnsi" w:cstheme="minorHAnsi"/>
          <w:sz w:val="22"/>
          <w:szCs w:val="22"/>
        </w:rPr>
        <w:t>Support the maintenance of timetable throughout the year.</w:t>
      </w:r>
    </w:p>
    <w:p w14:paraId="2191098D" w14:textId="082BD3A9" w:rsidR="00C17188" w:rsidRPr="00C17188" w:rsidRDefault="00EB0C1A" w:rsidP="00C17188">
      <w:pPr>
        <w:pStyle w:val="ListBullet"/>
        <w:numPr>
          <w:ilvl w:val="0"/>
          <w:numId w:val="14"/>
        </w:numPr>
        <w:spacing w:after="120"/>
        <w:rPr>
          <w:rFonts w:asciiTheme="minorHAnsi" w:hAnsiTheme="minorHAnsi" w:cstheme="minorHAnsi"/>
          <w:b/>
          <w:bCs/>
          <w:sz w:val="22"/>
          <w:szCs w:val="22"/>
        </w:rPr>
      </w:pPr>
      <w:r w:rsidRPr="007547BE">
        <w:rPr>
          <w:rFonts w:asciiTheme="minorHAnsi" w:hAnsiTheme="minorHAnsi" w:cstheme="minorHAnsi"/>
          <w:sz w:val="22"/>
          <w:szCs w:val="22"/>
        </w:rPr>
        <w:t>Assisting with the options process at Key Stage 4 and Key Stage 5.</w:t>
      </w:r>
    </w:p>
    <w:p w14:paraId="542826E3" w14:textId="3EC3FA65" w:rsidR="00C17188" w:rsidRPr="00C17188" w:rsidRDefault="00C17188" w:rsidP="00C17188">
      <w:pPr>
        <w:pStyle w:val="ListParagraph"/>
        <w:numPr>
          <w:ilvl w:val="0"/>
          <w:numId w:val="14"/>
        </w:numPr>
        <w:autoSpaceDE w:val="0"/>
        <w:autoSpaceDN w:val="0"/>
        <w:adjustRightInd w:val="0"/>
        <w:spacing w:after="0" w:line="240" w:lineRule="auto"/>
        <w:rPr>
          <w:rFonts w:cstheme="minorHAnsi"/>
          <w:color w:val="000000"/>
        </w:rPr>
      </w:pPr>
      <w:r w:rsidRPr="00C17188">
        <w:rPr>
          <w:rFonts w:cstheme="minorHAnsi"/>
          <w:color w:val="000000"/>
        </w:rPr>
        <w:t xml:space="preserve">Ensure and manage the smooth transition from one academic year to the next </w:t>
      </w:r>
      <w:r>
        <w:rPr>
          <w:rFonts w:cstheme="minorHAnsi"/>
          <w:color w:val="000000"/>
        </w:rPr>
        <w:t>across all systems.</w:t>
      </w:r>
    </w:p>
    <w:p w14:paraId="793F9762" w14:textId="77777777" w:rsidR="00C17188" w:rsidRPr="007547BE" w:rsidRDefault="00C17188" w:rsidP="00C17188">
      <w:pPr>
        <w:pStyle w:val="ListBullet"/>
        <w:numPr>
          <w:ilvl w:val="0"/>
          <w:numId w:val="0"/>
        </w:numPr>
        <w:spacing w:after="120"/>
        <w:ind w:left="720" w:hanging="720"/>
        <w:rPr>
          <w:rFonts w:asciiTheme="minorHAnsi" w:hAnsiTheme="minorHAnsi" w:cstheme="minorHAnsi"/>
          <w:b/>
          <w:bCs/>
          <w:sz w:val="22"/>
          <w:szCs w:val="22"/>
        </w:rPr>
      </w:pPr>
    </w:p>
    <w:p w14:paraId="0B397A22" w14:textId="514C8335" w:rsidR="001E2939" w:rsidRPr="002F2213" w:rsidRDefault="001E2939" w:rsidP="001E2939">
      <w:pPr>
        <w:pStyle w:val="ListBullet"/>
        <w:numPr>
          <w:ilvl w:val="0"/>
          <w:numId w:val="0"/>
        </w:numPr>
        <w:ind w:left="720" w:hanging="720"/>
        <w:rPr>
          <w:rFonts w:asciiTheme="minorHAnsi" w:hAnsiTheme="minorHAnsi" w:cstheme="minorHAnsi"/>
          <w:b/>
          <w:bCs/>
          <w:sz w:val="22"/>
          <w:szCs w:val="22"/>
        </w:rPr>
      </w:pPr>
      <w:r w:rsidRPr="002F2213">
        <w:rPr>
          <w:rFonts w:asciiTheme="minorHAnsi" w:hAnsiTheme="minorHAnsi" w:cstheme="minorHAnsi"/>
          <w:b/>
          <w:bCs/>
          <w:sz w:val="22"/>
          <w:szCs w:val="22"/>
        </w:rPr>
        <w:t>Systems Management</w:t>
      </w:r>
    </w:p>
    <w:p w14:paraId="442D96E8" w14:textId="77777777" w:rsidR="007547BE" w:rsidRDefault="00F92C75" w:rsidP="007547BE">
      <w:pPr>
        <w:pStyle w:val="ListBullet"/>
        <w:numPr>
          <w:ilvl w:val="0"/>
          <w:numId w:val="14"/>
        </w:numPr>
        <w:spacing w:after="120"/>
        <w:rPr>
          <w:rFonts w:asciiTheme="minorHAnsi" w:hAnsiTheme="minorHAnsi" w:cstheme="minorHAnsi"/>
          <w:sz w:val="22"/>
          <w:szCs w:val="22"/>
        </w:rPr>
      </w:pPr>
      <w:r w:rsidRPr="00E30CC7">
        <w:rPr>
          <w:rFonts w:asciiTheme="minorHAnsi" w:hAnsiTheme="minorHAnsi" w:cstheme="minorHAnsi"/>
          <w:sz w:val="22"/>
          <w:szCs w:val="22"/>
        </w:rPr>
        <w:t xml:space="preserve">Leading, overseeing and coordinating the school’s </w:t>
      </w:r>
      <w:r w:rsidR="008601C4" w:rsidRPr="00E30CC7">
        <w:rPr>
          <w:rFonts w:asciiTheme="minorHAnsi" w:hAnsiTheme="minorHAnsi" w:cstheme="minorHAnsi"/>
          <w:sz w:val="22"/>
          <w:szCs w:val="22"/>
        </w:rPr>
        <w:t>systems</w:t>
      </w:r>
      <w:r w:rsidRPr="00E30CC7">
        <w:rPr>
          <w:rFonts w:asciiTheme="minorHAnsi" w:hAnsiTheme="minorHAnsi" w:cstheme="minorHAnsi"/>
          <w:sz w:val="22"/>
          <w:szCs w:val="22"/>
        </w:rPr>
        <w:t xml:space="preserve"> for data collection and data management (principally, though not exclusively, using Sims.net and G4S). This will involve liaison with other support staff involved in a variety of ot</w:t>
      </w:r>
      <w:r w:rsidR="008601C4" w:rsidRPr="00E30CC7">
        <w:rPr>
          <w:rFonts w:asciiTheme="minorHAnsi" w:hAnsiTheme="minorHAnsi" w:cstheme="minorHAnsi"/>
          <w:sz w:val="22"/>
          <w:szCs w:val="22"/>
        </w:rPr>
        <w:t>her tasks across the school, e.g</w:t>
      </w:r>
      <w:r w:rsidRPr="00E30CC7">
        <w:rPr>
          <w:rFonts w:asciiTheme="minorHAnsi" w:hAnsiTheme="minorHAnsi" w:cstheme="minorHAnsi"/>
          <w:sz w:val="22"/>
          <w:szCs w:val="22"/>
        </w:rPr>
        <w:t>. School Attendance officer, Bursar and admin staff</w:t>
      </w:r>
      <w:r w:rsidR="008601C4" w:rsidRPr="00E30CC7">
        <w:rPr>
          <w:rFonts w:asciiTheme="minorHAnsi" w:hAnsiTheme="minorHAnsi" w:cstheme="minorHAnsi"/>
          <w:sz w:val="22"/>
          <w:szCs w:val="22"/>
        </w:rPr>
        <w:t>.</w:t>
      </w:r>
    </w:p>
    <w:p w14:paraId="2BFB44EE" w14:textId="77777777" w:rsidR="007547BE" w:rsidRDefault="008601C4" w:rsidP="007547BE">
      <w:pPr>
        <w:pStyle w:val="ListBullet"/>
        <w:numPr>
          <w:ilvl w:val="0"/>
          <w:numId w:val="14"/>
        </w:numPr>
        <w:spacing w:after="120"/>
        <w:rPr>
          <w:rFonts w:asciiTheme="minorHAnsi" w:hAnsiTheme="minorHAnsi" w:cstheme="minorHAnsi"/>
          <w:sz w:val="22"/>
          <w:szCs w:val="22"/>
        </w:rPr>
      </w:pPr>
      <w:r w:rsidRPr="007547BE">
        <w:rPr>
          <w:rFonts w:asciiTheme="minorHAnsi" w:hAnsiTheme="minorHAnsi" w:cstheme="minorHAnsi"/>
          <w:sz w:val="22"/>
          <w:szCs w:val="22"/>
        </w:rPr>
        <w:t>Ensuring that the systems are efficient and meet the school’s administration, financial monitoring, academic and pastoral student management and record keeping needs.</w:t>
      </w:r>
    </w:p>
    <w:p w14:paraId="275D3196" w14:textId="6E00B3B6" w:rsidR="008601C4" w:rsidRPr="007547BE" w:rsidRDefault="008601C4" w:rsidP="007547BE">
      <w:pPr>
        <w:pStyle w:val="ListBullet"/>
        <w:numPr>
          <w:ilvl w:val="0"/>
          <w:numId w:val="14"/>
        </w:numPr>
        <w:spacing w:after="120"/>
        <w:rPr>
          <w:rFonts w:asciiTheme="minorHAnsi" w:hAnsiTheme="minorHAnsi" w:cstheme="minorHAnsi"/>
          <w:sz w:val="22"/>
          <w:szCs w:val="22"/>
        </w:rPr>
      </w:pPr>
      <w:r w:rsidRPr="007547BE">
        <w:rPr>
          <w:rFonts w:asciiTheme="minorHAnsi" w:hAnsiTheme="minorHAnsi" w:cstheme="minorHAnsi"/>
          <w:sz w:val="22"/>
          <w:szCs w:val="22"/>
        </w:rPr>
        <w:t>Ensuring that the systems minimise the administrative burden on teaching and support staff.</w:t>
      </w:r>
    </w:p>
    <w:p w14:paraId="65533BA2" w14:textId="257C4587" w:rsidR="001E2939" w:rsidRDefault="001E2939" w:rsidP="001E2939">
      <w:pPr>
        <w:pStyle w:val="ListBullet"/>
        <w:numPr>
          <w:ilvl w:val="0"/>
          <w:numId w:val="0"/>
        </w:numPr>
        <w:spacing w:after="120"/>
        <w:rPr>
          <w:rFonts w:asciiTheme="minorHAnsi" w:hAnsiTheme="minorHAnsi" w:cstheme="minorHAnsi"/>
          <w:b/>
          <w:bCs/>
          <w:sz w:val="22"/>
          <w:szCs w:val="22"/>
        </w:rPr>
      </w:pPr>
      <w:r w:rsidRPr="001E2939">
        <w:rPr>
          <w:rFonts w:asciiTheme="minorHAnsi" w:hAnsiTheme="minorHAnsi" w:cstheme="minorHAnsi"/>
          <w:b/>
          <w:bCs/>
          <w:sz w:val="22"/>
          <w:szCs w:val="22"/>
        </w:rPr>
        <w:t>Assessment and Improvement</w:t>
      </w:r>
    </w:p>
    <w:p w14:paraId="73C67772" w14:textId="7E3BBA87" w:rsidR="001E2939" w:rsidRDefault="001E2939" w:rsidP="001E2939">
      <w:pPr>
        <w:pStyle w:val="Default"/>
        <w:numPr>
          <w:ilvl w:val="0"/>
          <w:numId w:val="7"/>
        </w:numPr>
        <w:rPr>
          <w:sz w:val="22"/>
          <w:szCs w:val="22"/>
        </w:rPr>
      </w:pPr>
      <w:r w:rsidRPr="001E2939">
        <w:rPr>
          <w:sz w:val="22"/>
          <w:szCs w:val="22"/>
        </w:rPr>
        <w:t xml:space="preserve">Manage Go4 Schools, ensuring it is fit for purpose to capture all required data sets. (Attainment (on entry and ongoing), attitude, progress, learning behaviours) </w:t>
      </w:r>
      <w:r w:rsidR="007547BE">
        <w:rPr>
          <w:sz w:val="22"/>
          <w:szCs w:val="22"/>
        </w:rPr>
        <w:t xml:space="preserve"> </w:t>
      </w:r>
    </w:p>
    <w:p w14:paraId="38E979FB" w14:textId="77777777" w:rsidR="007547BE" w:rsidRPr="001E2939" w:rsidRDefault="007547BE" w:rsidP="007547BE">
      <w:pPr>
        <w:pStyle w:val="Default"/>
        <w:ind w:left="720"/>
        <w:rPr>
          <w:sz w:val="22"/>
          <w:szCs w:val="22"/>
        </w:rPr>
      </w:pPr>
    </w:p>
    <w:p w14:paraId="40646DEB" w14:textId="33502537" w:rsidR="001E2939" w:rsidRDefault="001E2939" w:rsidP="001E2939">
      <w:pPr>
        <w:pStyle w:val="Default"/>
        <w:numPr>
          <w:ilvl w:val="0"/>
          <w:numId w:val="7"/>
        </w:numPr>
        <w:rPr>
          <w:sz w:val="22"/>
          <w:szCs w:val="22"/>
        </w:rPr>
      </w:pPr>
      <w:r w:rsidRPr="001E2939">
        <w:rPr>
          <w:sz w:val="22"/>
          <w:szCs w:val="22"/>
        </w:rPr>
        <w:t xml:space="preserve"> Producing individual aspirational student targets using national data, </w:t>
      </w:r>
      <w:r>
        <w:rPr>
          <w:sz w:val="22"/>
          <w:szCs w:val="22"/>
        </w:rPr>
        <w:t>GL assessments baseline data, SISRA, and</w:t>
      </w:r>
      <w:r w:rsidRPr="001E2939">
        <w:rPr>
          <w:sz w:val="22"/>
          <w:szCs w:val="22"/>
        </w:rPr>
        <w:t xml:space="preserve"> ALPS.</w:t>
      </w:r>
    </w:p>
    <w:p w14:paraId="4D9E0044" w14:textId="77777777" w:rsidR="007547BE" w:rsidRPr="001E2939" w:rsidRDefault="007547BE" w:rsidP="007547BE">
      <w:pPr>
        <w:pStyle w:val="Default"/>
        <w:rPr>
          <w:sz w:val="22"/>
          <w:szCs w:val="22"/>
        </w:rPr>
      </w:pPr>
    </w:p>
    <w:p w14:paraId="592BB420" w14:textId="046F6438" w:rsidR="001E2939" w:rsidRDefault="001E2939" w:rsidP="001E2939">
      <w:pPr>
        <w:pStyle w:val="Default"/>
        <w:numPr>
          <w:ilvl w:val="0"/>
          <w:numId w:val="7"/>
        </w:numPr>
        <w:rPr>
          <w:sz w:val="22"/>
          <w:szCs w:val="22"/>
        </w:rPr>
      </w:pPr>
      <w:r w:rsidRPr="001E2939">
        <w:rPr>
          <w:sz w:val="22"/>
          <w:szCs w:val="22"/>
        </w:rPr>
        <w:t xml:space="preserve">Oversee data collection processes, checking for completion, advising key leaders of incompletion, reviewing processes regularly. </w:t>
      </w:r>
    </w:p>
    <w:p w14:paraId="5967F9F4" w14:textId="77777777" w:rsidR="007547BE" w:rsidRDefault="007547BE" w:rsidP="007547BE">
      <w:pPr>
        <w:pStyle w:val="Default"/>
        <w:rPr>
          <w:sz w:val="22"/>
          <w:szCs w:val="22"/>
        </w:rPr>
      </w:pPr>
    </w:p>
    <w:p w14:paraId="6B9F9E1D" w14:textId="6BD86519" w:rsidR="00D55D45" w:rsidRDefault="00D55D45" w:rsidP="001E2939">
      <w:pPr>
        <w:pStyle w:val="Default"/>
        <w:numPr>
          <w:ilvl w:val="0"/>
          <w:numId w:val="7"/>
        </w:numPr>
        <w:rPr>
          <w:sz w:val="22"/>
          <w:szCs w:val="22"/>
        </w:rPr>
      </w:pPr>
      <w:r>
        <w:rPr>
          <w:sz w:val="22"/>
          <w:szCs w:val="22"/>
        </w:rPr>
        <w:t>To produce data for the Year 11 team and Sixth Form team so that appropriate intervention measures can be put in place for underachieving students.</w:t>
      </w:r>
    </w:p>
    <w:p w14:paraId="53EDFAFC" w14:textId="77777777" w:rsidR="007547BE" w:rsidRDefault="007547BE" w:rsidP="007547BE">
      <w:pPr>
        <w:pStyle w:val="Default"/>
        <w:rPr>
          <w:sz w:val="22"/>
          <w:szCs w:val="22"/>
        </w:rPr>
      </w:pPr>
    </w:p>
    <w:p w14:paraId="7B0EE557" w14:textId="26FD9D7E" w:rsidR="007547BE" w:rsidRDefault="007547BE" w:rsidP="001E2939">
      <w:pPr>
        <w:pStyle w:val="Default"/>
        <w:numPr>
          <w:ilvl w:val="0"/>
          <w:numId w:val="7"/>
        </w:numPr>
        <w:rPr>
          <w:sz w:val="22"/>
          <w:szCs w:val="22"/>
        </w:rPr>
      </w:pPr>
      <w:r>
        <w:rPr>
          <w:sz w:val="22"/>
          <w:szCs w:val="22"/>
        </w:rPr>
        <w:t>To support the vice Principal with the whole school feedback review process.</w:t>
      </w:r>
    </w:p>
    <w:p w14:paraId="6468D65F" w14:textId="77777777" w:rsidR="001E2939" w:rsidRDefault="001E2939" w:rsidP="001E2939">
      <w:pPr>
        <w:pStyle w:val="Default"/>
        <w:rPr>
          <w:b/>
          <w:bCs/>
          <w:sz w:val="22"/>
          <w:szCs w:val="22"/>
        </w:rPr>
      </w:pPr>
    </w:p>
    <w:p w14:paraId="21CE855D" w14:textId="49628A84" w:rsidR="001E2939" w:rsidRDefault="001E2939" w:rsidP="001E2939">
      <w:pPr>
        <w:pStyle w:val="Default"/>
        <w:rPr>
          <w:b/>
          <w:bCs/>
          <w:sz w:val="22"/>
          <w:szCs w:val="22"/>
        </w:rPr>
      </w:pPr>
      <w:r w:rsidRPr="001E2939">
        <w:rPr>
          <w:b/>
          <w:bCs/>
          <w:sz w:val="22"/>
          <w:szCs w:val="22"/>
        </w:rPr>
        <w:t>Reporting</w:t>
      </w:r>
    </w:p>
    <w:p w14:paraId="644EBB25" w14:textId="77777777" w:rsidR="001E2939" w:rsidRDefault="001E2939" w:rsidP="001E2939">
      <w:pPr>
        <w:pStyle w:val="Default"/>
        <w:rPr>
          <w:b/>
          <w:bCs/>
          <w:sz w:val="22"/>
          <w:szCs w:val="22"/>
        </w:rPr>
      </w:pPr>
    </w:p>
    <w:p w14:paraId="5270AFC0" w14:textId="41970759" w:rsidR="001E2939" w:rsidRDefault="001E2939" w:rsidP="001E2939">
      <w:pPr>
        <w:pStyle w:val="Default"/>
        <w:numPr>
          <w:ilvl w:val="0"/>
          <w:numId w:val="9"/>
        </w:numPr>
        <w:rPr>
          <w:sz w:val="22"/>
          <w:szCs w:val="22"/>
        </w:rPr>
      </w:pPr>
      <w:r w:rsidRPr="001E2939">
        <w:rPr>
          <w:sz w:val="22"/>
          <w:szCs w:val="22"/>
        </w:rPr>
        <w:t>Administer processes for reporting key information to meet statutory requirements to parents via Go4schools</w:t>
      </w:r>
    </w:p>
    <w:p w14:paraId="3EE8F949" w14:textId="77777777" w:rsidR="007547BE" w:rsidRPr="001E2939" w:rsidRDefault="007547BE" w:rsidP="007547BE">
      <w:pPr>
        <w:pStyle w:val="Default"/>
        <w:rPr>
          <w:sz w:val="22"/>
          <w:szCs w:val="22"/>
        </w:rPr>
      </w:pPr>
    </w:p>
    <w:p w14:paraId="4C457A1C" w14:textId="6CFBD2CE" w:rsidR="001E2939" w:rsidRDefault="001E2939" w:rsidP="001E2939">
      <w:pPr>
        <w:pStyle w:val="Default"/>
        <w:numPr>
          <w:ilvl w:val="0"/>
          <w:numId w:val="9"/>
        </w:numPr>
        <w:rPr>
          <w:sz w:val="22"/>
          <w:szCs w:val="22"/>
        </w:rPr>
      </w:pPr>
      <w:r w:rsidRPr="001E2939">
        <w:rPr>
          <w:sz w:val="22"/>
          <w:szCs w:val="22"/>
        </w:rPr>
        <w:t xml:space="preserve">Overseeing the creation of internal </w:t>
      </w:r>
      <w:r w:rsidRPr="00E2076F">
        <w:rPr>
          <w:sz w:val="22"/>
          <w:szCs w:val="22"/>
        </w:rPr>
        <w:t>progress reports</w:t>
      </w:r>
      <w:r w:rsidRPr="001E2939">
        <w:rPr>
          <w:sz w:val="22"/>
          <w:szCs w:val="22"/>
        </w:rPr>
        <w:t xml:space="preserve"> and creating relevant analysis for </w:t>
      </w:r>
      <w:r w:rsidR="00D55D45">
        <w:rPr>
          <w:sz w:val="22"/>
          <w:szCs w:val="22"/>
        </w:rPr>
        <w:t xml:space="preserve">SLT, Middle leaders and pastoral team </w:t>
      </w:r>
      <w:r w:rsidRPr="001E2939">
        <w:rPr>
          <w:sz w:val="22"/>
          <w:szCs w:val="22"/>
        </w:rPr>
        <w:t xml:space="preserve">to use to inform appropriate intervention. </w:t>
      </w:r>
    </w:p>
    <w:p w14:paraId="1F935311" w14:textId="77777777" w:rsidR="005D69AA" w:rsidRDefault="005D69AA" w:rsidP="005D69AA">
      <w:pPr>
        <w:pStyle w:val="ListParagraph"/>
      </w:pPr>
    </w:p>
    <w:p w14:paraId="3DD5D926" w14:textId="2F6871CF" w:rsidR="005D69AA" w:rsidRPr="00E2076F" w:rsidRDefault="005D69AA" w:rsidP="005D69AA">
      <w:pPr>
        <w:pStyle w:val="ListParagraph"/>
        <w:numPr>
          <w:ilvl w:val="0"/>
          <w:numId w:val="9"/>
        </w:numPr>
        <w:spacing w:after="0" w:line="240" w:lineRule="auto"/>
        <w:rPr>
          <w:rFonts w:eastAsia="Times New Roman" w:cstheme="minorHAnsi"/>
          <w:lang w:eastAsia="en-GB"/>
        </w:rPr>
      </w:pPr>
      <w:r w:rsidRPr="00E2076F">
        <w:rPr>
          <w:rFonts w:eastAsia="Times New Roman" w:cstheme="minorHAnsi"/>
          <w:lang w:eastAsia="en-GB"/>
        </w:rPr>
        <w:t>Regular analysis of behaviour data which will include analysing behaviour points and rewards (e.g. Golden Tickets and Stachel Badges) to be reviewed by the pastoral team and senior leadership. Alongside weekly reporting of any suspensions and exclusions so the appropriate steps can be taken to reduce these figures and understand the reasoning behind them.</w:t>
      </w:r>
    </w:p>
    <w:p w14:paraId="37ADBF5E" w14:textId="77777777" w:rsidR="005D69AA" w:rsidRDefault="005D69AA" w:rsidP="005D69AA">
      <w:pPr>
        <w:pStyle w:val="Default"/>
        <w:ind w:left="720"/>
        <w:rPr>
          <w:sz w:val="22"/>
          <w:szCs w:val="22"/>
        </w:rPr>
      </w:pPr>
    </w:p>
    <w:p w14:paraId="67CD9090" w14:textId="77777777" w:rsidR="001E2939" w:rsidRDefault="001E2939" w:rsidP="001E2939">
      <w:pPr>
        <w:pStyle w:val="Default"/>
        <w:rPr>
          <w:sz w:val="22"/>
          <w:szCs w:val="22"/>
        </w:rPr>
      </w:pPr>
    </w:p>
    <w:p w14:paraId="2351F55D" w14:textId="5700BDEF" w:rsidR="001E2939" w:rsidRDefault="001E2939" w:rsidP="001E2939">
      <w:pPr>
        <w:pStyle w:val="Default"/>
        <w:rPr>
          <w:b/>
          <w:bCs/>
          <w:sz w:val="22"/>
          <w:szCs w:val="22"/>
        </w:rPr>
      </w:pPr>
      <w:r w:rsidRPr="001E2939">
        <w:rPr>
          <w:b/>
          <w:bCs/>
          <w:sz w:val="22"/>
          <w:szCs w:val="22"/>
        </w:rPr>
        <w:t>Performa</w:t>
      </w:r>
      <w:r>
        <w:rPr>
          <w:b/>
          <w:bCs/>
          <w:sz w:val="22"/>
          <w:szCs w:val="22"/>
        </w:rPr>
        <w:t>n</w:t>
      </w:r>
      <w:r w:rsidRPr="001E2939">
        <w:rPr>
          <w:b/>
          <w:bCs/>
          <w:sz w:val="22"/>
          <w:szCs w:val="22"/>
        </w:rPr>
        <w:t>ce Analys</w:t>
      </w:r>
      <w:r>
        <w:rPr>
          <w:b/>
          <w:bCs/>
          <w:sz w:val="22"/>
          <w:szCs w:val="22"/>
        </w:rPr>
        <w:t>is</w:t>
      </w:r>
    </w:p>
    <w:p w14:paraId="34065FE5" w14:textId="77777777" w:rsidR="001E2939" w:rsidRDefault="001E2939" w:rsidP="001E2939">
      <w:pPr>
        <w:pStyle w:val="Default"/>
        <w:ind w:left="360"/>
        <w:rPr>
          <w:b/>
          <w:bCs/>
          <w:sz w:val="22"/>
          <w:szCs w:val="22"/>
        </w:rPr>
      </w:pPr>
    </w:p>
    <w:p w14:paraId="23FF800A" w14:textId="77777777" w:rsidR="001E2939" w:rsidRPr="007547BE" w:rsidRDefault="001E2939" w:rsidP="001E2939">
      <w:pPr>
        <w:pStyle w:val="ListParagraph"/>
        <w:numPr>
          <w:ilvl w:val="0"/>
          <w:numId w:val="11"/>
        </w:numPr>
        <w:autoSpaceDE w:val="0"/>
        <w:autoSpaceDN w:val="0"/>
        <w:adjustRightInd w:val="0"/>
        <w:spacing w:after="0" w:line="240" w:lineRule="auto"/>
        <w:rPr>
          <w:rFonts w:ascii="Symbol" w:hAnsi="Symbol" w:cs="Symbol"/>
          <w:color w:val="000000"/>
        </w:rPr>
      </w:pPr>
      <w:r w:rsidRPr="00E40520">
        <w:rPr>
          <w:rFonts w:cstheme="minorHAnsi"/>
          <w:color w:val="000000"/>
        </w:rPr>
        <w:t xml:space="preserve">Providing ISDR information to SLT members and responding to </w:t>
      </w:r>
      <w:proofErr w:type="spellStart"/>
      <w:r w:rsidRPr="00E40520">
        <w:rPr>
          <w:rFonts w:cstheme="minorHAnsi"/>
          <w:color w:val="000000"/>
        </w:rPr>
        <w:t>arising</w:t>
      </w:r>
      <w:proofErr w:type="spellEnd"/>
      <w:r w:rsidRPr="00E40520">
        <w:rPr>
          <w:rFonts w:cstheme="minorHAnsi"/>
          <w:color w:val="000000"/>
        </w:rPr>
        <w:t xml:space="preserve"> issues. </w:t>
      </w:r>
    </w:p>
    <w:p w14:paraId="379B0774" w14:textId="77777777" w:rsidR="007547BE" w:rsidRPr="007547BE" w:rsidRDefault="007547BE" w:rsidP="007547BE">
      <w:pPr>
        <w:autoSpaceDE w:val="0"/>
        <w:autoSpaceDN w:val="0"/>
        <w:adjustRightInd w:val="0"/>
        <w:spacing w:after="0" w:line="240" w:lineRule="auto"/>
        <w:ind w:left="360"/>
        <w:rPr>
          <w:rFonts w:ascii="Symbol" w:hAnsi="Symbol" w:cs="Symbol"/>
          <w:color w:val="000000"/>
        </w:rPr>
      </w:pPr>
    </w:p>
    <w:p w14:paraId="6E5C40AE" w14:textId="38371F9E" w:rsidR="007547BE" w:rsidRPr="007547BE" w:rsidRDefault="001E2939" w:rsidP="007547BE">
      <w:pPr>
        <w:pStyle w:val="ListParagraph"/>
        <w:numPr>
          <w:ilvl w:val="0"/>
          <w:numId w:val="11"/>
        </w:numPr>
        <w:autoSpaceDE w:val="0"/>
        <w:autoSpaceDN w:val="0"/>
        <w:adjustRightInd w:val="0"/>
        <w:spacing w:after="0" w:line="240" w:lineRule="auto"/>
        <w:rPr>
          <w:rFonts w:ascii="Symbol" w:hAnsi="Symbol" w:cs="Symbol"/>
          <w:color w:val="000000"/>
        </w:rPr>
      </w:pPr>
      <w:r w:rsidRPr="00E40520">
        <w:rPr>
          <w:rFonts w:ascii="Calibri" w:hAnsi="Calibri" w:cs="Calibri"/>
          <w:color w:val="000000"/>
        </w:rPr>
        <w:t xml:space="preserve">Ensuring key leaders can analyse external attainment and progress data (L2 / L3 qualifications), producing Subject </w:t>
      </w:r>
      <w:r w:rsidR="00E40520" w:rsidRPr="00E40520">
        <w:rPr>
          <w:rFonts w:ascii="Calibri" w:hAnsi="Calibri" w:cs="Calibri"/>
          <w:color w:val="000000"/>
        </w:rPr>
        <w:t>learning conversation documents</w:t>
      </w:r>
      <w:r w:rsidRPr="00E40520">
        <w:rPr>
          <w:rFonts w:ascii="Calibri" w:hAnsi="Calibri" w:cs="Calibri"/>
          <w:color w:val="000000"/>
        </w:rPr>
        <w:t xml:space="preserve"> in a timely and appropriate way, creating relevant analysis from </w:t>
      </w:r>
      <w:r w:rsidR="00E40520" w:rsidRPr="00E40520">
        <w:rPr>
          <w:rFonts w:ascii="Calibri" w:hAnsi="Calibri" w:cs="Calibri"/>
          <w:color w:val="000000"/>
        </w:rPr>
        <w:t>SISRA, ALPS ad Go4schools</w:t>
      </w:r>
      <w:r w:rsidRPr="00E40520">
        <w:rPr>
          <w:rFonts w:ascii="Calibri" w:hAnsi="Calibri" w:cs="Calibri"/>
          <w:color w:val="000000"/>
        </w:rPr>
        <w:t xml:space="preserve">. </w:t>
      </w:r>
    </w:p>
    <w:p w14:paraId="55A704D6" w14:textId="77777777" w:rsidR="007547BE" w:rsidRPr="007547BE" w:rsidRDefault="007547BE" w:rsidP="007547BE">
      <w:pPr>
        <w:autoSpaceDE w:val="0"/>
        <w:autoSpaceDN w:val="0"/>
        <w:adjustRightInd w:val="0"/>
        <w:spacing w:after="0" w:line="240" w:lineRule="auto"/>
        <w:rPr>
          <w:rFonts w:ascii="Symbol" w:hAnsi="Symbol" w:cs="Symbol"/>
          <w:color w:val="000000"/>
        </w:rPr>
      </w:pPr>
    </w:p>
    <w:p w14:paraId="2A6E1CB2" w14:textId="5B1BC087" w:rsidR="001E2939" w:rsidRPr="00E40520" w:rsidRDefault="001E2939" w:rsidP="001E2939">
      <w:pPr>
        <w:pStyle w:val="ListParagraph"/>
        <w:numPr>
          <w:ilvl w:val="0"/>
          <w:numId w:val="11"/>
        </w:numPr>
        <w:autoSpaceDE w:val="0"/>
        <w:autoSpaceDN w:val="0"/>
        <w:adjustRightInd w:val="0"/>
        <w:spacing w:after="0" w:line="240" w:lineRule="auto"/>
        <w:rPr>
          <w:rFonts w:ascii="Symbol" w:hAnsi="Symbol" w:cs="Symbol"/>
          <w:color w:val="000000"/>
        </w:rPr>
      </w:pPr>
      <w:r w:rsidRPr="00E40520">
        <w:rPr>
          <w:rFonts w:ascii="Calibri" w:hAnsi="Calibri" w:cs="Calibri"/>
          <w:color w:val="000000"/>
        </w:rPr>
        <w:t xml:space="preserve">Undertake analysis of end of year and in year outcome data to inform intervention activities at whole school, subject and </w:t>
      </w:r>
      <w:r w:rsidR="00D55D45">
        <w:rPr>
          <w:rFonts w:ascii="Calibri" w:hAnsi="Calibri" w:cs="Calibri"/>
          <w:color w:val="000000"/>
        </w:rPr>
        <w:t>pastoral</w:t>
      </w:r>
      <w:r w:rsidRPr="00E40520">
        <w:rPr>
          <w:rFonts w:ascii="Calibri" w:hAnsi="Calibri" w:cs="Calibri"/>
          <w:color w:val="000000"/>
        </w:rPr>
        <w:t xml:space="preserve"> levels to support monitoring of student progress and targeting intervention strategies. </w:t>
      </w:r>
    </w:p>
    <w:p w14:paraId="0C104850" w14:textId="77777777" w:rsidR="001E2939" w:rsidRPr="001E2939" w:rsidRDefault="001E2939" w:rsidP="001E2939">
      <w:pPr>
        <w:pStyle w:val="Default"/>
        <w:ind w:left="360"/>
        <w:rPr>
          <w:b/>
          <w:bCs/>
          <w:sz w:val="22"/>
          <w:szCs w:val="22"/>
        </w:rPr>
      </w:pPr>
    </w:p>
    <w:p w14:paraId="7022E4BA" w14:textId="288327EF" w:rsidR="008601C4" w:rsidRPr="00E30CC7" w:rsidRDefault="008601C4" w:rsidP="008601C4">
      <w:pPr>
        <w:pStyle w:val="ListBullet"/>
        <w:numPr>
          <w:ilvl w:val="0"/>
          <w:numId w:val="5"/>
        </w:numPr>
        <w:spacing w:after="120"/>
        <w:rPr>
          <w:rFonts w:asciiTheme="minorHAnsi" w:hAnsiTheme="minorHAnsi" w:cstheme="minorHAnsi"/>
          <w:sz w:val="22"/>
          <w:szCs w:val="22"/>
        </w:rPr>
      </w:pPr>
      <w:r w:rsidRPr="00E30CC7">
        <w:rPr>
          <w:rFonts w:asciiTheme="minorHAnsi" w:hAnsiTheme="minorHAnsi" w:cstheme="minorHAnsi"/>
          <w:sz w:val="22"/>
          <w:szCs w:val="22"/>
        </w:rPr>
        <w:t xml:space="preserve">Ensuring that students and staff records are monitored </w:t>
      </w:r>
      <w:r w:rsidR="008B1EA2">
        <w:rPr>
          <w:rFonts w:asciiTheme="minorHAnsi" w:hAnsiTheme="minorHAnsi" w:cstheme="minorHAnsi"/>
          <w:sz w:val="22"/>
          <w:szCs w:val="22"/>
        </w:rPr>
        <w:t>(</w:t>
      </w:r>
      <w:r w:rsidRPr="00E30CC7">
        <w:rPr>
          <w:rFonts w:asciiTheme="minorHAnsi" w:hAnsiTheme="minorHAnsi" w:cstheme="minorHAnsi"/>
          <w:sz w:val="22"/>
          <w:szCs w:val="22"/>
        </w:rPr>
        <w:t>including timetable changes and student data) so that they are up-to-date, reliable and as accurate as possible for the purpose of census data</w:t>
      </w:r>
      <w:r w:rsidR="00D55D45">
        <w:rPr>
          <w:rFonts w:asciiTheme="minorHAnsi" w:hAnsiTheme="minorHAnsi" w:cstheme="minorHAnsi"/>
          <w:sz w:val="22"/>
          <w:szCs w:val="22"/>
        </w:rPr>
        <w:t>.</w:t>
      </w:r>
    </w:p>
    <w:p w14:paraId="05AD980E" w14:textId="77777777" w:rsidR="008601C4" w:rsidRPr="00E30CC7" w:rsidRDefault="008601C4" w:rsidP="008601C4">
      <w:pPr>
        <w:pStyle w:val="ListBullet"/>
        <w:numPr>
          <w:ilvl w:val="0"/>
          <w:numId w:val="5"/>
        </w:numPr>
        <w:spacing w:after="120"/>
        <w:rPr>
          <w:rFonts w:asciiTheme="minorHAnsi" w:hAnsiTheme="minorHAnsi" w:cstheme="minorHAnsi"/>
          <w:sz w:val="22"/>
          <w:szCs w:val="22"/>
        </w:rPr>
      </w:pPr>
      <w:r w:rsidRPr="00E30CC7">
        <w:rPr>
          <w:rFonts w:asciiTheme="minorHAnsi" w:hAnsiTheme="minorHAnsi" w:cstheme="minorHAnsi"/>
          <w:sz w:val="22"/>
          <w:szCs w:val="22"/>
        </w:rPr>
        <w:t>Planning, organising and coordinating the collection of student monitoring data. To maintain and analyse a central tracking file focused on outcomes across the school.</w:t>
      </w:r>
    </w:p>
    <w:p w14:paraId="6FAEF486" w14:textId="5E728F08" w:rsidR="008601C4" w:rsidRPr="00E30CC7" w:rsidRDefault="008601C4" w:rsidP="008601C4">
      <w:pPr>
        <w:pStyle w:val="ListBullet"/>
        <w:numPr>
          <w:ilvl w:val="0"/>
          <w:numId w:val="5"/>
        </w:numPr>
        <w:spacing w:after="120"/>
        <w:rPr>
          <w:rFonts w:asciiTheme="minorHAnsi" w:hAnsiTheme="minorHAnsi" w:cstheme="minorHAnsi"/>
          <w:sz w:val="22"/>
          <w:szCs w:val="22"/>
        </w:rPr>
      </w:pPr>
      <w:r w:rsidRPr="00E30CC7">
        <w:rPr>
          <w:rFonts w:asciiTheme="minorHAnsi" w:hAnsiTheme="minorHAnsi" w:cstheme="minorHAnsi"/>
          <w:sz w:val="22"/>
          <w:szCs w:val="22"/>
        </w:rPr>
        <w:t>Processing the monitoring data and presenting it in ways that effectively inform students, parents, teachers, school managers and external agencies. Examples of this will be the production of student progress checks, reports and Local Authority and Df</w:t>
      </w:r>
      <w:r w:rsidR="0028278E">
        <w:rPr>
          <w:rFonts w:asciiTheme="minorHAnsi" w:hAnsiTheme="minorHAnsi" w:cstheme="minorHAnsi"/>
          <w:sz w:val="22"/>
          <w:szCs w:val="22"/>
        </w:rPr>
        <w:t>E</w:t>
      </w:r>
      <w:r w:rsidRPr="00E30CC7">
        <w:rPr>
          <w:rFonts w:asciiTheme="minorHAnsi" w:hAnsiTheme="minorHAnsi" w:cstheme="minorHAnsi"/>
          <w:sz w:val="22"/>
          <w:szCs w:val="22"/>
        </w:rPr>
        <w:t xml:space="preserve"> returns.</w:t>
      </w:r>
    </w:p>
    <w:p w14:paraId="25E7B5A9" w14:textId="7331E14E" w:rsidR="008601C4" w:rsidRPr="00E30CC7" w:rsidRDefault="008601C4" w:rsidP="008601C4">
      <w:pPr>
        <w:pStyle w:val="ListBullet"/>
        <w:numPr>
          <w:ilvl w:val="0"/>
          <w:numId w:val="5"/>
        </w:numPr>
        <w:spacing w:after="120"/>
        <w:rPr>
          <w:rFonts w:asciiTheme="minorHAnsi" w:hAnsiTheme="minorHAnsi" w:cstheme="minorHAnsi"/>
          <w:sz w:val="22"/>
          <w:szCs w:val="22"/>
        </w:rPr>
      </w:pPr>
      <w:r w:rsidRPr="00E30CC7">
        <w:rPr>
          <w:rFonts w:asciiTheme="minorHAnsi" w:hAnsiTheme="minorHAnsi" w:cstheme="minorHAnsi"/>
          <w:sz w:val="22"/>
          <w:szCs w:val="22"/>
        </w:rPr>
        <w:t xml:space="preserve">Undertaking the statistical analysis and data summary as required by Senior Management, Curriculum and Pastoral Leaders and the Special Educational Needs Department, </w:t>
      </w:r>
      <w:r w:rsidR="0028278E" w:rsidRPr="00E30CC7">
        <w:rPr>
          <w:rFonts w:asciiTheme="minorHAnsi" w:hAnsiTheme="minorHAnsi" w:cstheme="minorHAnsi"/>
          <w:sz w:val="22"/>
          <w:szCs w:val="22"/>
        </w:rPr>
        <w:t>to</w:t>
      </w:r>
      <w:r w:rsidRPr="00E30CC7">
        <w:rPr>
          <w:rFonts w:asciiTheme="minorHAnsi" w:hAnsiTheme="minorHAnsi" w:cstheme="minorHAnsi"/>
          <w:sz w:val="22"/>
          <w:szCs w:val="22"/>
        </w:rPr>
        <w:t xml:space="preserve"> monitor student and school performance.</w:t>
      </w:r>
    </w:p>
    <w:p w14:paraId="4530ED56" w14:textId="77777777" w:rsidR="008601C4" w:rsidRPr="00E30CC7" w:rsidRDefault="008601C4" w:rsidP="008601C4">
      <w:pPr>
        <w:pStyle w:val="ListBullet"/>
        <w:numPr>
          <w:ilvl w:val="0"/>
          <w:numId w:val="5"/>
        </w:numPr>
        <w:spacing w:after="120"/>
        <w:rPr>
          <w:rFonts w:asciiTheme="minorHAnsi" w:hAnsiTheme="minorHAnsi" w:cstheme="minorHAnsi"/>
          <w:sz w:val="22"/>
          <w:szCs w:val="22"/>
        </w:rPr>
      </w:pPr>
      <w:r w:rsidRPr="00E30CC7">
        <w:rPr>
          <w:rFonts w:asciiTheme="minorHAnsi" w:hAnsiTheme="minorHAnsi" w:cstheme="minorHAnsi"/>
          <w:sz w:val="22"/>
          <w:szCs w:val="22"/>
        </w:rPr>
        <w:t>Preparing summary data from examination results in different formats as required.</w:t>
      </w:r>
    </w:p>
    <w:p w14:paraId="010DC706" w14:textId="3E21BFAE" w:rsidR="008601C4" w:rsidRPr="00E30CC7" w:rsidRDefault="008601C4" w:rsidP="008601C4">
      <w:pPr>
        <w:pStyle w:val="ListBullet"/>
        <w:numPr>
          <w:ilvl w:val="0"/>
          <w:numId w:val="5"/>
        </w:numPr>
        <w:spacing w:after="120"/>
        <w:rPr>
          <w:rFonts w:asciiTheme="minorHAnsi" w:hAnsiTheme="minorHAnsi" w:cstheme="minorHAnsi"/>
          <w:sz w:val="22"/>
          <w:szCs w:val="22"/>
        </w:rPr>
      </w:pPr>
      <w:r w:rsidRPr="00E30CC7">
        <w:rPr>
          <w:rFonts w:asciiTheme="minorHAnsi" w:hAnsiTheme="minorHAnsi" w:cstheme="minorHAnsi"/>
          <w:sz w:val="22"/>
          <w:szCs w:val="22"/>
        </w:rPr>
        <w:t>Preparing and submitting Df</w:t>
      </w:r>
      <w:r w:rsidR="0028278E">
        <w:rPr>
          <w:rFonts w:asciiTheme="minorHAnsi" w:hAnsiTheme="minorHAnsi" w:cstheme="minorHAnsi"/>
          <w:sz w:val="22"/>
          <w:szCs w:val="22"/>
        </w:rPr>
        <w:t>E</w:t>
      </w:r>
      <w:r w:rsidRPr="00E30CC7">
        <w:rPr>
          <w:rFonts w:asciiTheme="minorHAnsi" w:hAnsiTheme="minorHAnsi" w:cstheme="minorHAnsi"/>
          <w:sz w:val="22"/>
          <w:szCs w:val="22"/>
        </w:rPr>
        <w:t xml:space="preserve"> Census returns, Local Authority returns and other accredited external agency requests.</w:t>
      </w:r>
    </w:p>
    <w:p w14:paraId="0898EF4D" w14:textId="77777777" w:rsidR="008601C4" w:rsidRPr="00E30CC7" w:rsidRDefault="008601C4" w:rsidP="008601C4">
      <w:pPr>
        <w:pStyle w:val="ListBullet"/>
        <w:numPr>
          <w:ilvl w:val="0"/>
          <w:numId w:val="5"/>
        </w:numPr>
        <w:spacing w:after="120"/>
        <w:rPr>
          <w:rFonts w:asciiTheme="minorHAnsi" w:hAnsiTheme="minorHAnsi" w:cstheme="minorHAnsi"/>
          <w:sz w:val="22"/>
          <w:szCs w:val="22"/>
        </w:rPr>
      </w:pPr>
      <w:r w:rsidRPr="00E30CC7">
        <w:rPr>
          <w:rFonts w:asciiTheme="minorHAnsi" w:hAnsiTheme="minorHAnsi" w:cstheme="minorHAnsi"/>
          <w:sz w:val="22"/>
          <w:szCs w:val="22"/>
        </w:rPr>
        <w:t>Supporting the maintenance of staff and student timetable.</w:t>
      </w:r>
    </w:p>
    <w:p w14:paraId="6E210056" w14:textId="77777777" w:rsidR="008601C4" w:rsidRPr="00E30CC7" w:rsidRDefault="008601C4" w:rsidP="008601C4">
      <w:pPr>
        <w:pStyle w:val="ListBullet"/>
        <w:numPr>
          <w:ilvl w:val="0"/>
          <w:numId w:val="5"/>
        </w:numPr>
        <w:spacing w:after="120"/>
        <w:rPr>
          <w:rFonts w:asciiTheme="minorHAnsi" w:hAnsiTheme="minorHAnsi" w:cstheme="minorHAnsi"/>
          <w:sz w:val="22"/>
          <w:szCs w:val="22"/>
        </w:rPr>
      </w:pPr>
      <w:r w:rsidRPr="00E30CC7">
        <w:rPr>
          <w:rFonts w:asciiTheme="minorHAnsi" w:hAnsiTheme="minorHAnsi" w:cstheme="minorHAnsi"/>
          <w:sz w:val="22"/>
          <w:szCs w:val="22"/>
        </w:rPr>
        <w:t>Supporting the options process at Key Stage 4 and Key Stage 5</w:t>
      </w:r>
    </w:p>
    <w:p w14:paraId="0316E4C3" w14:textId="6F6A9C5B" w:rsidR="008601C4" w:rsidRDefault="008601C4" w:rsidP="008601C4">
      <w:pPr>
        <w:pStyle w:val="ListBullet"/>
        <w:numPr>
          <w:ilvl w:val="0"/>
          <w:numId w:val="5"/>
        </w:numPr>
        <w:spacing w:after="120"/>
        <w:rPr>
          <w:rFonts w:asciiTheme="minorHAnsi" w:hAnsiTheme="minorHAnsi" w:cstheme="minorHAnsi"/>
          <w:sz w:val="22"/>
          <w:szCs w:val="22"/>
        </w:rPr>
      </w:pPr>
      <w:r w:rsidRPr="00E30CC7">
        <w:rPr>
          <w:rFonts w:asciiTheme="minorHAnsi" w:hAnsiTheme="minorHAnsi" w:cstheme="minorHAnsi"/>
          <w:sz w:val="22"/>
          <w:szCs w:val="22"/>
        </w:rPr>
        <w:t>Monitoring rele</w:t>
      </w:r>
      <w:r w:rsidR="008B1EA2">
        <w:rPr>
          <w:rFonts w:asciiTheme="minorHAnsi" w:hAnsiTheme="minorHAnsi" w:cstheme="minorHAnsi"/>
          <w:sz w:val="22"/>
          <w:szCs w:val="22"/>
        </w:rPr>
        <w:t xml:space="preserve">ase of performance tables from </w:t>
      </w:r>
      <w:r w:rsidRPr="00E30CC7">
        <w:rPr>
          <w:rFonts w:asciiTheme="minorHAnsi" w:hAnsiTheme="minorHAnsi" w:cstheme="minorHAnsi"/>
          <w:sz w:val="22"/>
          <w:szCs w:val="22"/>
        </w:rPr>
        <w:t>Df</w:t>
      </w:r>
      <w:r w:rsidR="0028278E">
        <w:rPr>
          <w:rFonts w:asciiTheme="minorHAnsi" w:hAnsiTheme="minorHAnsi" w:cstheme="minorHAnsi"/>
          <w:sz w:val="22"/>
          <w:szCs w:val="22"/>
        </w:rPr>
        <w:t>E</w:t>
      </w:r>
      <w:r w:rsidRPr="00E30CC7">
        <w:rPr>
          <w:rFonts w:asciiTheme="minorHAnsi" w:hAnsiTheme="minorHAnsi" w:cstheme="minorHAnsi"/>
          <w:sz w:val="22"/>
          <w:szCs w:val="22"/>
        </w:rPr>
        <w:t xml:space="preserve"> and disseminating this information to the relevant members on the Senior Leadership team.</w:t>
      </w:r>
    </w:p>
    <w:p w14:paraId="02405079" w14:textId="65414011" w:rsidR="00E40520" w:rsidRDefault="00E40520" w:rsidP="008601C4">
      <w:pPr>
        <w:pStyle w:val="ListBullet"/>
        <w:numPr>
          <w:ilvl w:val="0"/>
          <w:numId w:val="5"/>
        </w:numPr>
        <w:spacing w:after="120"/>
        <w:rPr>
          <w:rFonts w:asciiTheme="minorHAnsi" w:hAnsiTheme="minorHAnsi" w:cstheme="minorHAnsi"/>
          <w:sz w:val="22"/>
          <w:szCs w:val="22"/>
        </w:rPr>
      </w:pPr>
      <w:r>
        <w:rPr>
          <w:rFonts w:asciiTheme="minorHAnsi" w:hAnsiTheme="minorHAnsi" w:cstheme="minorHAnsi"/>
          <w:sz w:val="22"/>
          <w:szCs w:val="22"/>
        </w:rPr>
        <w:t>Preparing pastoral dashboard proforma for the pastoral lead and pastoral team as per the pastoral dashboard calendar for the academic year.</w:t>
      </w:r>
    </w:p>
    <w:p w14:paraId="3AF3480C" w14:textId="52A6631C" w:rsidR="00E40520" w:rsidRDefault="00E40520" w:rsidP="00E40520">
      <w:pPr>
        <w:pStyle w:val="ListBullet"/>
        <w:numPr>
          <w:ilvl w:val="0"/>
          <w:numId w:val="0"/>
        </w:numPr>
        <w:spacing w:after="120"/>
        <w:ind w:left="720" w:hanging="720"/>
        <w:rPr>
          <w:rFonts w:asciiTheme="minorHAnsi" w:hAnsiTheme="minorHAnsi" w:cstheme="minorHAnsi"/>
          <w:b/>
          <w:bCs/>
          <w:sz w:val="22"/>
          <w:szCs w:val="22"/>
        </w:rPr>
      </w:pPr>
      <w:r w:rsidRPr="00E40520">
        <w:rPr>
          <w:rFonts w:asciiTheme="minorHAnsi" w:hAnsiTheme="minorHAnsi" w:cstheme="minorHAnsi"/>
          <w:b/>
          <w:bCs/>
          <w:sz w:val="22"/>
          <w:szCs w:val="22"/>
        </w:rPr>
        <w:t>External Relationships</w:t>
      </w:r>
    </w:p>
    <w:p w14:paraId="4C693C34" w14:textId="59DE79B8" w:rsidR="00E40520" w:rsidRDefault="00E40520" w:rsidP="00E40520">
      <w:pPr>
        <w:pStyle w:val="Default"/>
        <w:numPr>
          <w:ilvl w:val="0"/>
          <w:numId w:val="5"/>
        </w:numPr>
        <w:rPr>
          <w:sz w:val="22"/>
          <w:szCs w:val="22"/>
        </w:rPr>
      </w:pPr>
      <w:r w:rsidRPr="00E40520">
        <w:rPr>
          <w:sz w:val="22"/>
          <w:szCs w:val="22"/>
        </w:rPr>
        <w:t xml:space="preserve">Liaising with external assessment agencies. (e.g. DfE data checking, ALPS, </w:t>
      </w:r>
      <w:r>
        <w:rPr>
          <w:sz w:val="22"/>
          <w:szCs w:val="22"/>
        </w:rPr>
        <w:t>SISRA, Go4schools)</w:t>
      </w:r>
    </w:p>
    <w:p w14:paraId="32B05E4B" w14:textId="77777777" w:rsidR="007547BE" w:rsidRPr="00E40520" w:rsidRDefault="007547BE" w:rsidP="007547BE">
      <w:pPr>
        <w:pStyle w:val="Default"/>
        <w:ind w:left="720"/>
        <w:rPr>
          <w:sz w:val="22"/>
          <w:szCs w:val="22"/>
        </w:rPr>
      </w:pPr>
    </w:p>
    <w:p w14:paraId="2A84A1E1" w14:textId="79EA99C9" w:rsidR="007547BE" w:rsidRDefault="00E40520" w:rsidP="007547BE">
      <w:pPr>
        <w:pStyle w:val="Default"/>
        <w:numPr>
          <w:ilvl w:val="0"/>
          <w:numId w:val="5"/>
        </w:numPr>
        <w:rPr>
          <w:sz w:val="22"/>
          <w:szCs w:val="22"/>
        </w:rPr>
      </w:pPr>
      <w:r w:rsidRPr="00E40520">
        <w:rPr>
          <w:sz w:val="22"/>
          <w:szCs w:val="22"/>
        </w:rPr>
        <w:t xml:space="preserve">Completing necessary returns for LA and other statutory requirements. </w:t>
      </w:r>
    </w:p>
    <w:p w14:paraId="74249901" w14:textId="77777777" w:rsidR="007547BE" w:rsidRPr="007547BE" w:rsidRDefault="007547BE" w:rsidP="007547BE">
      <w:pPr>
        <w:pStyle w:val="Default"/>
        <w:rPr>
          <w:sz w:val="22"/>
          <w:szCs w:val="22"/>
        </w:rPr>
      </w:pPr>
    </w:p>
    <w:p w14:paraId="176DF0C1" w14:textId="77777777" w:rsidR="00E40520" w:rsidRDefault="00E40520" w:rsidP="00E40520">
      <w:pPr>
        <w:pStyle w:val="Default"/>
        <w:numPr>
          <w:ilvl w:val="0"/>
          <w:numId w:val="5"/>
        </w:numPr>
        <w:rPr>
          <w:sz w:val="22"/>
          <w:szCs w:val="22"/>
        </w:rPr>
      </w:pPr>
      <w:r w:rsidRPr="00E40520">
        <w:rPr>
          <w:sz w:val="22"/>
          <w:szCs w:val="22"/>
        </w:rPr>
        <w:t xml:space="preserve"> Completion of PLASC, CES annual census, Pupil Data Level Collection, Termly Census. </w:t>
      </w:r>
    </w:p>
    <w:p w14:paraId="221A1402" w14:textId="77777777" w:rsidR="007547BE" w:rsidRPr="00E40520" w:rsidRDefault="007547BE" w:rsidP="007547BE">
      <w:pPr>
        <w:pStyle w:val="Default"/>
        <w:rPr>
          <w:sz w:val="22"/>
          <w:szCs w:val="22"/>
        </w:rPr>
      </w:pPr>
    </w:p>
    <w:p w14:paraId="70AAA89F" w14:textId="7EFBA821" w:rsidR="00E40520" w:rsidRDefault="00E40520" w:rsidP="00E40520">
      <w:pPr>
        <w:pStyle w:val="Default"/>
        <w:numPr>
          <w:ilvl w:val="0"/>
          <w:numId w:val="5"/>
        </w:numPr>
        <w:rPr>
          <w:sz w:val="22"/>
          <w:szCs w:val="22"/>
        </w:rPr>
      </w:pPr>
      <w:r w:rsidRPr="00E40520">
        <w:rPr>
          <w:sz w:val="22"/>
          <w:szCs w:val="22"/>
        </w:rPr>
        <w:t xml:space="preserve">Course management and school census, especially Sixth Form course memberships &amp; exam results for YPLA funding purposes. </w:t>
      </w:r>
    </w:p>
    <w:p w14:paraId="50C99718" w14:textId="77777777" w:rsidR="007135D9" w:rsidRDefault="007135D9" w:rsidP="00E40520">
      <w:pPr>
        <w:pStyle w:val="ListBullet"/>
        <w:numPr>
          <w:ilvl w:val="0"/>
          <w:numId w:val="0"/>
        </w:numPr>
        <w:spacing w:after="120"/>
        <w:ind w:left="720" w:hanging="720"/>
        <w:rPr>
          <w:rFonts w:asciiTheme="minorHAnsi" w:hAnsiTheme="minorHAnsi" w:cstheme="minorHAnsi"/>
          <w:b/>
          <w:bCs/>
          <w:sz w:val="22"/>
          <w:szCs w:val="22"/>
        </w:rPr>
      </w:pPr>
    </w:p>
    <w:p w14:paraId="13481EAB" w14:textId="5DA2FCD0" w:rsidR="00E40520" w:rsidRDefault="00E40520" w:rsidP="00E40520">
      <w:pPr>
        <w:pStyle w:val="ListBullet"/>
        <w:numPr>
          <w:ilvl w:val="0"/>
          <w:numId w:val="0"/>
        </w:numPr>
        <w:spacing w:after="120"/>
        <w:ind w:left="720" w:hanging="720"/>
        <w:rPr>
          <w:rFonts w:asciiTheme="minorHAnsi" w:hAnsiTheme="minorHAnsi" w:cstheme="minorHAnsi"/>
          <w:b/>
          <w:bCs/>
          <w:sz w:val="22"/>
          <w:szCs w:val="22"/>
        </w:rPr>
      </w:pPr>
      <w:r>
        <w:rPr>
          <w:rFonts w:asciiTheme="minorHAnsi" w:hAnsiTheme="minorHAnsi" w:cstheme="minorHAnsi"/>
          <w:b/>
          <w:bCs/>
          <w:sz w:val="22"/>
          <w:szCs w:val="22"/>
        </w:rPr>
        <w:t>Attendance</w:t>
      </w:r>
    </w:p>
    <w:p w14:paraId="6A3E461A" w14:textId="77777777" w:rsidR="00E40520" w:rsidRDefault="00E40520" w:rsidP="00E40520">
      <w:pPr>
        <w:pStyle w:val="Default"/>
        <w:numPr>
          <w:ilvl w:val="0"/>
          <w:numId w:val="5"/>
        </w:numPr>
        <w:rPr>
          <w:sz w:val="22"/>
          <w:szCs w:val="22"/>
        </w:rPr>
      </w:pPr>
      <w:r w:rsidRPr="00E40520">
        <w:rPr>
          <w:sz w:val="22"/>
          <w:szCs w:val="22"/>
        </w:rPr>
        <w:t>Coordination of attendance data using the current package of software for recording attendance.</w:t>
      </w:r>
    </w:p>
    <w:p w14:paraId="2C4F296E" w14:textId="77777777" w:rsidR="007547BE" w:rsidRPr="00E40520" w:rsidRDefault="007547BE" w:rsidP="007547BE">
      <w:pPr>
        <w:pStyle w:val="Default"/>
        <w:ind w:left="720"/>
        <w:rPr>
          <w:sz w:val="22"/>
          <w:szCs w:val="22"/>
        </w:rPr>
      </w:pPr>
    </w:p>
    <w:p w14:paraId="35B86CDC" w14:textId="741E6008" w:rsidR="00E40520" w:rsidRDefault="00E40520" w:rsidP="00E40520">
      <w:pPr>
        <w:pStyle w:val="Default"/>
        <w:numPr>
          <w:ilvl w:val="0"/>
          <w:numId w:val="5"/>
        </w:numPr>
        <w:rPr>
          <w:sz w:val="22"/>
          <w:szCs w:val="22"/>
        </w:rPr>
      </w:pPr>
      <w:r w:rsidRPr="00E40520">
        <w:rPr>
          <w:sz w:val="22"/>
          <w:szCs w:val="22"/>
        </w:rPr>
        <w:t xml:space="preserve">Produce </w:t>
      </w:r>
      <w:r w:rsidR="00D55D45">
        <w:rPr>
          <w:sz w:val="22"/>
          <w:szCs w:val="22"/>
        </w:rPr>
        <w:t xml:space="preserve">and disseminate </w:t>
      </w:r>
      <w:r w:rsidRPr="00E40520">
        <w:rPr>
          <w:sz w:val="22"/>
          <w:szCs w:val="22"/>
        </w:rPr>
        <w:t xml:space="preserve">scheduled and on-demand reports as required for SLT, </w:t>
      </w:r>
      <w:r w:rsidR="00D55D45">
        <w:rPr>
          <w:sz w:val="22"/>
          <w:szCs w:val="22"/>
        </w:rPr>
        <w:t>and Pastoral team</w:t>
      </w:r>
      <w:r w:rsidRPr="00E40520">
        <w:rPr>
          <w:sz w:val="22"/>
          <w:szCs w:val="22"/>
        </w:rPr>
        <w:t xml:space="preserve"> regarding attendance and lateness. </w:t>
      </w:r>
    </w:p>
    <w:p w14:paraId="3FD8F522" w14:textId="77777777" w:rsidR="00D55D45" w:rsidRPr="00E40520" w:rsidRDefault="00D55D45" w:rsidP="007547BE">
      <w:pPr>
        <w:pStyle w:val="Default"/>
        <w:ind w:left="720"/>
        <w:rPr>
          <w:sz w:val="22"/>
          <w:szCs w:val="22"/>
        </w:rPr>
      </w:pPr>
    </w:p>
    <w:p w14:paraId="2052ABF0" w14:textId="77777777" w:rsidR="008601C4" w:rsidRPr="002F2213" w:rsidRDefault="00E30CC7" w:rsidP="00E40520">
      <w:pPr>
        <w:pStyle w:val="ListBullet"/>
        <w:numPr>
          <w:ilvl w:val="0"/>
          <w:numId w:val="0"/>
        </w:numPr>
        <w:spacing w:after="120"/>
        <w:rPr>
          <w:rFonts w:asciiTheme="minorHAnsi" w:hAnsiTheme="minorHAnsi" w:cstheme="minorHAnsi"/>
          <w:b/>
          <w:sz w:val="22"/>
          <w:szCs w:val="22"/>
        </w:rPr>
      </w:pPr>
      <w:r w:rsidRPr="002F2213">
        <w:rPr>
          <w:rFonts w:asciiTheme="minorHAnsi" w:hAnsiTheme="minorHAnsi" w:cstheme="minorHAnsi"/>
          <w:b/>
          <w:sz w:val="22"/>
          <w:szCs w:val="22"/>
        </w:rPr>
        <w:t>Staff training</w:t>
      </w:r>
    </w:p>
    <w:p w14:paraId="1E9AD847" w14:textId="77777777" w:rsidR="00E30CC7" w:rsidRPr="00E30CC7" w:rsidRDefault="008B1EA2" w:rsidP="00E30CC7">
      <w:pPr>
        <w:pStyle w:val="ListBullet"/>
        <w:numPr>
          <w:ilvl w:val="0"/>
          <w:numId w:val="5"/>
        </w:numPr>
        <w:spacing w:after="120"/>
        <w:rPr>
          <w:rFonts w:asciiTheme="minorHAnsi" w:hAnsiTheme="minorHAnsi" w:cstheme="minorHAnsi"/>
          <w:sz w:val="22"/>
          <w:szCs w:val="22"/>
        </w:rPr>
      </w:pPr>
      <w:r>
        <w:rPr>
          <w:rFonts w:asciiTheme="minorHAnsi" w:hAnsiTheme="minorHAnsi" w:cstheme="minorHAnsi"/>
          <w:sz w:val="22"/>
          <w:szCs w:val="22"/>
        </w:rPr>
        <w:t>Cont</w:t>
      </w:r>
      <w:r w:rsidR="00E30CC7" w:rsidRPr="00E30CC7">
        <w:rPr>
          <w:rFonts w:asciiTheme="minorHAnsi" w:hAnsiTheme="minorHAnsi" w:cstheme="minorHAnsi"/>
          <w:sz w:val="22"/>
          <w:szCs w:val="22"/>
        </w:rPr>
        <w:t>r</w:t>
      </w:r>
      <w:r>
        <w:rPr>
          <w:rFonts w:asciiTheme="minorHAnsi" w:hAnsiTheme="minorHAnsi" w:cstheme="minorHAnsi"/>
          <w:sz w:val="22"/>
          <w:szCs w:val="22"/>
        </w:rPr>
        <w:t>i</w:t>
      </w:r>
      <w:r w:rsidR="00E30CC7" w:rsidRPr="00E30CC7">
        <w:rPr>
          <w:rFonts w:asciiTheme="minorHAnsi" w:hAnsiTheme="minorHAnsi" w:cstheme="minorHAnsi"/>
          <w:sz w:val="22"/>
          <w:szCs w:val="22"/>
        </w:rPr>
        <w:t>buting to the induction process for new staff.</w:t>
      </w:r>
    </w:p>
    <w:p w14:paraId="3567EE37" w14:textId="77777777" w:rsidR="00E30CC7" w:rsidRPr="00E30CC7" w:rsidRDefault="00E30CC7" w:rsidP="00E30CC7">
      <w:pPr>
        <w:pStyle w:val="ListBullet"/>
        <w:numPr>
          <w:ilvl w:val="0"/>
          <w:numId w:val="5"/>
        </w:numPr>
        <w:spacing w:after="120"/>
        <w:rPr>
          <w:rFonts w:asciiTheme="minorHAnsi" w:hAnsiTheme="minorHAnsi" w:cstheme="minorHAnsi"/>
          <w:sz w:val="22"/>
          <w:szCs w:val="22"/>
        </w:rPr>
      </w:pPr>
      <w:r w:rsidRPr="00E30CC7">
        <w:rPr>
          <w:rFonts w:asciiTheme="minorHAnsi" w:hAnsiTheme="minorHAnsi" w:cstheme="minorHAnsi"/>
          <w:sz w:val="22"/>
          <w:szCs w:val="22"/>
        </w:rPr>
        <w:t>Training staff, individually or in groups, how to use the systems for data handling as appropriate.</w:t>
      </w:r>
    </w:p>
    <w:p w14:paraId="6F2A8653" w14:textId="77777777" w:rsidR="00E30CC7" w:rsidRPr="00E30CC7" w:rsidRDefault="00E30CC7" w:rsidP="00E30CC7">
      <w:pPr>
        <w:pStyle w:val="ListBullet"/>
        <w:numPr>
          <w:ilvl w:val="0"/>
          <w:numId w:val="5"/>
        </w:numPr>
        <w:spacing w:after="120"/>
        <w:rPr>
          <w:rFonts w:asciiTheme="minorHAnsi" w:hAnsiTheme="minorHAnsi" w:cstheme="minorHAnsi"/>
          <w:sz w:val="22"/>
          <w:szCs w:val="22"/>
        </w:rPr>
      </w:pPr>
      <w:r w:rsidRPr="00E30CC7">
        <w:rPr>
          <w:rFonts w:asciiTheme="minorHAnsi" w:hAnsiTheme="minorHAnsi" w:cstheme="minorHAnsi"/>
          <w:sz w:val="22"/>
          <w:szCs w:val="22"/>
        </w:rPr>
        <w:t>Pre</w:t>
      </w:r>
      <w:r w:rsidR="008B1EA2">
        <w:rPr>
          <w:rFonts w:asciiTheme="minorHAnsi" w:hAnsiTheme="minorHAnsi" w:cstheme="minorHAnsi"/>
          <w:sz w:val="22"/>
          <w:szCs w:val="22"/>
        </w:rPr>
        <w:t>paring training materials and ‘h</w:t>
      </w:r>
      <w:r w:rsidRPr="00E30CC7">
        <w:rPr>
          <w:rFonts w:asciiTheme="minorHAnsi" w:hAnsiTheme="minorHAnsi" w:cstheme="minorHAnsi"/>
          <w:sz w:val="22"/>
          <w:szCs w:val="22"/>
        </w:rPr>
        <w:t>o</w:t>
      </w:r>
      <w:r w:rsidR="008B1EA2">
        <w:rPr>
          <w:rFonts w:asciiTheme="minorHAnsi" w:hAnsiTheme="minorHAnsi" w:cstheme="minorHAnsi"/>
          <w:sz w:val="22"/>
          <w:szCs w:val="22"/>
        </w:rPr>
        <w:t>w</w:t>
      </w:r>
      <w:r w:rsidRPr="00E30CC7">
        <w:rPr>
          <w:rFonts w:asciiTheme="minorHAnsi" w:hAnsiTheme="minorHAnsi" w:cstheme="minorHAnsi"/>
          <w:sz w:val="22"/>
          <w:szCs w:val="22"/>
        </w:rPr>
        <w:t xml:space="preserve"> to</w:t>
      </w:r>
      <w:r w:rsidR="008B1EA2">
        <w:rPr>
          <w:rFonts w:asciiTheme="minorHAnsi" w:hAnsiTheme="minorHAnsi" w:cstheme="minorHAnsi"/>
          <w:sz w:val="22"/>
          <w:szCs w:val="22"/>
        </w:rPr>
        <w:t>’ instruction sheets to act as</w:t>
      </w:r>
      <w:r w:rsidRPr="00E30CC7">
        <w:rPr>
          <w:rFonts w:asciiTheme="minorHAnsi" w:hAnsiTheme="minorHAnsi" w:cstheme="minorHAnsi"/>
          <w:sz w:val="22"/>
          <w:szCs w:val="22"/>
        </w:rPr>
        <w:t xml:space="preserve"> ‘aide memoire’ to help staff to the get the best out of the available systems.</w:t>
      </w:r>
    </w:p>
    <w:p w14:paraId="528D42CF" w14:textId="77777777" w:rsidR="002F2213" w:rsidRDefault="002F2213" w:rsidP="0043586B">
      <w:pPr>
        <w:pStyle w:val="BodyText"/>
        <w:tabs>
          <w:tab w:val="left" w:pos="426"/>
        </w:tabs>
        <w:spacing w:after="0"/>
        <w:jc w:val="both"/>
        <w:rPr>
          <w:rFonts w:asciiTheme="minorHAnsi" w:hAnsiTheme="minorHAnsi" w:cstheme="minorHAnsi"/>
          <w:b/>
          <w:sz w:val="22"/>
          <w:szCs w:val="22"/>
          <w:u w:val="single"/>
        </w:rPr>
      </w:pPr>
    </w:p>
    <w:p w14:paraId="57929118" w14:textId="77777777" w:rsidR="002F2213" w:rsidRDefault="002F2213" w:rsidP="0043586B">
      <w:pPr>
        <w:pStyle w:val="BodyText"/>
        <w:tabs>
          <w:tab w:val="left" w:pos="426"/>
        </w:tabs>
        <w:spacing w:after="0"/>
        <w:jc w:val="both"/>
        <w:rPr>
          <w:rFonts w:asciiTheme="minorHAnsi" w:hAnsiTheme="minorHAnsi" w:cstheme="minorHAnsi"/>
          <w:b/>
          <w:sz w:val="22"/>
          <w:szCs w:val="22"/>
          <w:u w:val="single"/>
        </w:rPr>
      </w:pPr>
    </w:p>
    <w:p w14:paraId="4D700FE5" w14:textId="1048E554" w:rsidR="0043586B" w:rsidRPr="00E30CC7" w:rsidRDefault="0043586B" w:rsidP="0043586B">
      <w:pPr>
        <w:pStyle w:val="BodyText"/>
        <w:tabs>
          <w:tab w:val="left" w:pos="426"/>
        </w:tabs>
        <w:spacing w:after="0"/>
        <w:jc w:val="both"/>
        <w:rPr>
          <w:rFonts w:asciiTheme="minorHAnsi" w:hAnsiTheme="minorHAnsi" w:cstheme="minorHAnsi"/>
          <w:b/>
          <w:sz w:val="22"/>
          <w:szCs w:val="22"/>
          <w:u w:val="single"/>
        </w:rPr>
      </w:pPr>
      <w:r w:rsidRPr="00E30CC7">
        <w:rPr>
          <w:rFonts w:asciiTheme="minorHAnsi" w:hAnsiTheme="minorHAnsi" w:cstheme="minorHAnsi"/>
          <w:b/>
          <w:sz w:val="22"/>
          <w:szCs w:val="22"/>
          <w:u w:val="single"/>
        </w:rPr>
        <w:t>General</w:t>
      </w:r>
    </w:p>
    <w:p w14:paraId="69C3994E" w14:textId="281154D3" w:rsidR="007547BE" w:rsidRDefault="0043586B" w:rsidP="007547BE">
      <w:pPr>
        <w:pStyle w:val="ListParagraph"/>
        <w:numPr>
          <w:ilvl w:val="0"/>
          <w:numId w:val="15"/>
        </w:numPr>
        <w:spacing w:after="120" w:line="240" w:lineRule="auto"/>
        <w:rPr>
          <w:rFonts w:cstheme="minorHAnsi"/>
        </w:rPr>
      </w:pPr>
      <w:r w:rsidRPr="007547BE">
        <w:rPr>
          <w:rFonts w:cstheme="minorHAnsi"/>
        </w:rPr>
        <w:t xml:space="preserve">To liaise with safeguarding officers in accordance with school policy </w:t>
      </w:r>
      <w:r w:rsidR="00AD7EE5" w:rsidRPr="007547BE">
        <w:rPr>
          <w:rFonts w:cstheme="minorHAnsi"/>
        </w:rPr>
        <w:t>when</w:t>
      </w:r>
      <w:r w:rsidRPr="007547BE">
        <w:rPr>
          <w:rFonts w:cstheme="minorHAnsi"/>
        </w:rPr>
        <w:t xml:space="preserve"> </w:t>
      </w:r>
      <w:r w:rsidR="00AD7EE5" w:rsidRPr="007547BE">
        <w:rPr>
          <w:rFonts w:cstheme="minorHAnsi"/>
        </w:rPr>
        <w:t>appropriate.</w:t>
      </w:r>
    </w:p>
    <w:p w14:paraId="201490B6" w14:textId="77777777" w:rsidR="007547BE" w:rsidRDefault="007547BE" w:rsidP="007547BE">
      <w:pPr>
        <w:pStyle w:val="ListParagraph"/>
        <w:spacing w:after="120" w:line="240" w:lineRule="auto"/>
        <w:rPr>
          <w:rFonts w:cstheme="minorHAnsi"/>
        </w:rPr>
      </w:pPr>
    </w:p>
    <w:p w14:paraId="07BEE54D" w14:textId="72D88271" w:rsidR="007547BE" w:rsidRDefault="00E30CC7" w:rsidP="007547BE">
      <w:pPr>
        <w:pStyle w:val="ListParagraph"/>
        <w:numPr>
          <w:ilvl w:val="0"/>
          <w:numId w:val="15"/>
        </w:numPr>
        <w:spacing w:after="120" w:line="240" w:lineRule="auto"/>
        <w:rPr>
          <w:rFonts w:cstheme="minorHAnsi"/>
        </w:rPr>
      </w:pPr>
      <w:r w:rsidRPr="007547BE">
        <w:rPr>
          <w:rFonts w:cstheme="minorHAnsi"/>
        </w:rPr>
        <w:t>To assist with or undertake risk assessments relevant to the post</w:t>
      </w:r>
      <w:r w:rsidR="007547BE">
        <w:rPr>
          <w:rFonts w:cstheme="minorHAnsi"/>
        </w:rPr>
        <w:t>.</w:t>
      </w:r>
    </w:p>
    <w:p w14:paraId="7E677A27" w14:textId="77777777" w:rsidR="007547BE" w:rsidRDefault="007547BE" w:rsidP="007547BE">
      <w:pPr>
        <w:pStyle w:val="ListParagraph"/>
        <w:spacing w:after="120" w:line="240" w:lineRule="auto"/>
        <w:rPr>
          <w:rFonts w:cstheme="minorHAnsi"/>
        </w:rPr>
      </w:pPr>
    </w:p>
    <w:p w14:paraId="1A1A4807" w14:textId="199B85C4" w:rsidR="00E30CC7" w:rsidRPr="007547BE" w:rsidRDefault="00E30CC7" w:rsidP="007547BE">
      <w:pPr>
        <w:pStyle w:val="ListParagraph"/>
        <w:numPr>
          <w:ilvl w:val="0"/>
          <w:numId w:val="15"/>
        </w:numPr>
        <w:spacing w:after="120" w:line="240" w:lineRule="auto"/>
        <w:rPr>
          <w:rFonts w:cstheme="minorHAnsi"/>
        </w:rPr>
      </w:pPr>
      <w:proofErr w:type="gramStart"/>
      <w:r w:rsidRPr="007547BE">
        <w:rPr>
          <w:rFonts w:cstheme="minorHAnsi"/>
        </w:rPr>
        <w:t>The majority of</w:t>
      </w:r>
      <w:proofErr w:type="gramEnd"/>
      <w:r w:rsidRPr="007547BE">
        <w:rPr>
          <w:rFonts w:cstheme="minorHAnsi"/>
        </w:rPr>
        <w:t xml:space="preserve"> decisions expected of this post are taken within established procedures, practices and routines. The post holder is expected to deal with variations from the accepted pattern, missing documentation o</w:t>
      </w:r>
      <w:r w:rsidR="008B1EA2" w:rsidRPr="007547BE">
        <w:rPr>
          <w:rFonts w:cstheme="minorHAnsi"/>
        </w:rPr>
        <w:t>r</w:t>
      </w:r>
      <w:r w:rsidRPr="007547BE">
        <w:rPr>
          <w:rFonts w:cstheme="minorHAnsi"/>
        </w:rPr>
        <w:t xml:space="preserve"> other unusual aspects and, if appropriate, bring the matter to the attention of the </w:t>
      </w:r>
      <w:r w:rsidR="00D55D45" w:rsidRPr="007547BE">
        <w:rPr>
          <w:rFonts w:cstheme="minorHAnsi"/>
        </w:rPr>
        <w:t>Vice</w:t>
      </w:r>
      <w:r w:rsidRPr="007547BE">
        <w:rPr>
          <w:rFonts w:cstheme="minorHAnsi"/>
        </w:rPr>
        <w:t xml:space="preserve"> Principal (Data and Achievement), ICT systems manager or Examinations Officer</w:t>
      </w:r>
    </w:p>
    <w:p w14:paraId="63DE9735" w14:textId="77777777" w:rsidR="003B0AD9" w:rsidRPr="00E30CC7" w:rsidRDefault="003B0AD9" w:rsidP="003B0AD9">
      <w:pPr>
        <w:pStyle w:val="BodyText"/>
        <w:spacing w:after="0"/>
        <w:jc w:val="both"/>
        <w:rPr>
          <w:rFonts w:asciiTheme="minorHAnsi" w:hAnsiTheme="minorHAnsi" w:cstheme="minorHAnsi"/>
          <w:sz w:val="22"/>
          <w:szCs w:val="22"/>
        </w:rPr>
      </w:pPr>
      <w:r w:rsidRPr="00E30CC7">
        <w:rPr>
          <w:rFonts w:asciiTheme="minorHAnsi" w:hAnsiTheme="minorHAnsi" w:cstheme="minorHAnsi"/>
          <w:sz w:val="22"/>
          <w:szCs w:val="22"/>
        </w:rPr>
        <w:t>This job description sets out the major duties associated with the stated purpose of the post. It is assumed that other duties of a similar nature/level undertaken within the school are not excluded because they are not itemised.</w:t>
      </w:r>
    </w:p>
    <w:p w14:paraId="6D5BC1E4" w14:textId="77777777" w:rsidR="003B0AD9" w:rsidRPr="00E30CC7" w:rsidRDefault="003B0AD9" w:rsidP="003B0AD9">
      <w:pPr>
        <w:spacing w:after="0"/>
        <w:ind w:right="-341"/>
        <w:jc w:val="both"/>
        <w:rPr>
          <w:rFonts w:cstheme="minorHAnsi"/>
        </w:rPr>
      </w:pPr>
    </w:p>
    <w:p w14:paraId="742A2868" w14:textId="77777777" w:rsidR="003B0AD9" w:rsidRPr="00E30CC7" w:rsidRDefault="003B0AD9" w:rsidP="00387965">
      <w:pPr>
        <w:spacing w:after="0"/>
        <w:ind w:right="-341"/>
        <w:jc w:val="both"/>
        <w:rPr>
          <w:rFonts w:cstheme="minorHAnsi"/>
        </w:rPr>
      </w:pPr>
      <w:r w:rsidRPr="00E30CC7">
        <w:rPr>
          <w:rFonts w:cstheme="minorHAnsi"/>
        </w:rPr>
        <w:t xml:space="preserve">The duties of this post could vary from time to time </w:t>
      </w:r>
      <w:proofErr w:type="gramStart"/>
      <w:r w:rsidRPr="00E30CC7">
        <w:rPr>
          <w:rFonts w:cstheme="minorHAnsi"/>
        </w:rPr>
        <w:t>as a result of</w:t>
      </w:r>
      <w:proofErr w:type="gramEnd"/>
      <w:r w:rsidRPr="00E30CC7">
        <w:rPr>
          <w:rFonts w:cstheme="minorHAnsi"/>
        </w:rPr>
        <w:t xml:space="preserve"> organisational changes, new legislation, changes in technology or policy changes; appropriate training may be given to enable the post-holder to undertake this new/varied work.</w:t>
      </w:r>
    </w:p>
    <w:p w14:paraId="105D233B" w14:textId="77777777" w:rsidR="00E30CC7" w:rsidRPr="00E30CC7" w:rsidRDefault="00E30CC7" w:rsidP="00387965">
      <w:pPr>
        <w:spacing w:after="0"/>
        <w:ind w:right="-341"/>
        <w:jc w:val="both"/>
        <w:rPr>
          <w:rFonts w:cstheme="minorHAnsi"/>
        </w:rPr>
      </w:pPr>
    </w:p>
    <w:p w14:paraId="43D0EE1A" w14:textId="22A29D4F" w:rsidR="003B2DDC" w:rsidRPr="00E30CC7" w:rsidRDefault="003B2DDC" w:rsidP="003B0AD9">
      <w:pPr>
        <w:spacing w:after="0"/>
        <w:rPr>
          <w:rFonts w:cstheme="minorHAnsi"/>
        </w:rPr>
      </w:pPr>
      <w:r>
        <w:rPr>
          <w:rFonts w:cstheme="minorHAnsi"/>
        </w:rPr>
        <w:tab/>
      </w:r>
      <w:r>
        <w:rPr>
          <w:rFonts w:cstheme="minorHAnsi"/>
        </w:rPr>
        <w:tab/>
      </w:r>
    </w:p>
    <w:sectPr w:rsidR="003B2DDC" w:rsidRPr="00E30C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F7F8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78BA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FC61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3"/>
    <w:multiLevelType w:val="singleLevel"/>
    <w:tmpl w:val="86943FB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05BD448E"/>
    <w:multiLevelType w:val="hybridMultilevel"/>
    <w:tmpl w:val="72324558"/>
    <w:lvl w:ilvl="0" w:tplc="AC78F78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77FD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32632B"/>
    <w:multiLevelType w:val="hybridMultilevel"/>
    <w:tmpl w:val="A56E1622"/>
    <w:lvl w:ilvl="0" w:tplc="38B85F14">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F63B12"/>
    <w:multiLevelType w:val="hybridMultilevel"/>
    <w:tmpl w:val="B874A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C7808"/>
    <w:multiLevelType w:val="hybridMultilevel"/>
    <w:tmpl w:val="893C2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264C94"/>
    <w:multiLevelType w:val="hybridMultilevel"/>
    <w:tmpl w:val="22CA2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287CF4"/>
    <w:multiLevelType w:val="hybridMultilevel"/>
    <w:tmpl w:val="D50C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43D3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3160911"/>
    <w:multiLevelType w:val="hybridMultilevel"/>
    <w:tmpl w:val="75BE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CE1175"/>
    <w:multiLevelType w:val="hybridMultilevel"/>
    <w:tmpl w:val="BF4E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963576"/>
    <w:multiLevelType w:val="hybridMultilevel"/>
    <w:tmpl w:val="1836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942271">
    <w:abstractNumId w:val="6"/>
  </w:num>
  <w:num w:numId="2" w16cid:durableId="1524130911">
    <w:abstractNumId w:val="3"/>
  </w:num>
  <w:num w:numId="3" w16cid:durableId="1256210289">
    <w:abstractNumId w:val="8"/>
  </w:num>
  <w:num w:numId="4" w16cid:durableId="2003269404">
    <w:abstractNumId w:val="4"/>
  </w:num>
  <w:num w:numId="5" w16cid:durableId="278951819">
    <w:abstractNumId w:val="12"/>
  </w:num>
  <w:num w:numId="6" w16cid:durableId="1155100622">
    <w:abstractNumId w:val="5"/>
  </w:num>
  <w:num w:numId="7" w16cid:durableId="794517425">
    <w:abstractNumId w:val="10"/>
  </w:num>
  <w:num w:numId="8" w16cid:durableId="70078899">
    <w:abstractNumId w:val="1"/>
  </w:num>
  <w:num w:numId="9" w16cid:durableId="1592160954">
    <w:abstractNumId w:val="7"/>
  </w:num>
  <w:num w:numId="10" w16cid:durableId="1739739741">
    <w:abstractNumId w:val="0"/>
  </w:num>
  <w:num w:numId="11" w16cid:durableId="427045666">
    <w:abstractNumId w:val="13"/>
  </w:num>
  <w:num w:numId="12" w16cid:durableId="1355574043">
    <w:abstractNumId w:val="2"/>
  </w:num>
  <w:num w:numId="13" w16cid:durableId="1245842437">
    <w:abstractNumId w:val="11"/>
  </w:num>
  <w:num w:numId="14" w16cid:durableId="1948266788">
    <w:abstractNumId w:val="14"/>
  </w:num>
  <w:num w:numId="15" w16cid:durableId="374362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A7"/>
    <w:rsid w:val="000308B0"/>
    <w:rsid w:val="00040B15"/>
    <w:rsid w:val="0009034A"/>
    <w:rsid w:val="001843B5"/>
    <w:rsid w:val="001B1393"/>
    <w:rsid w:val="001B4D7D"/>
    <w:rsid w:val="001E2939"/>
    <w:rsid w:val="00241A10"/>
    <w:rsid w:val="0028278E"/>
    <w:rsid w:val="002F2213"/>
    <w:rsid w:val="00300906"/>
    <w:rsid w:val="0031300F"/>
    <w:rsid w:val="00387965"/>
    <w:rsid w:val="003B0AD9"/>
    <w:rsid w:val="003B2DDC"/>
    <w:rsid w:val="003B370A"/>
    <w:rsid w:val="00404583"/>
    <w:rsid w:val="0043586B"/>
    <w:rsid w:val="0047152E"/>
    <w:rsid w:val="004A181A"/>
    <w:rsid w:val="004B20F7"/>
    <w:rsid w:val="004D00B6"/>
    <w:rsid w:val="00510C1D"/>
    <w:rsid w:val="00516B21"/>
    <w:rsid w:val="0053554E"/>
    <w:rsid w:val="00553AEC"/>
    <w:rsid w:val="00585F98"/>
    <w:rsid w:val="00596B1A"/>
    <w:rsid w:val="00597445"/>
    <w:rsid w:val="005D69AA"/>
    <w:rsid w:val="005E011E"/>
    <w:rsid w:val="005E4A03"/>
    <w:rsid w:val="00660326"/>
    <w:rsid w:val="006745CC"/>
    <w:rsid w:val="00675038"/>
    <w:rsid w:val="00685D48"/>
    <w:rsid w:val="006C10A3"/>
    <w:rsid w:val="006F58CD"/>
    <w:rsid w:val="007135D9"/>
    <w:rsid w:val="007479FC"/>
    <w:rsid w:val="007547BE"/>
    <w:rsid w:val="007A383C"/>
    <w:rsid w:val="007C48E8"/>
    <w:rsid w:val="007F17E8"/>
    <w:rsid w:val="007F250A"/>
    <w:rsid w:val="00810086"/>
    <w:rsid w:val="0081271D"/>
    <w:rsid w:val="008601C4"/>
    <w:rsid w:val="00870967"/>
    <w:rsid w:val="00877CCE"/>
    <w:rsid w:val="0088680E"/>
    <w:rsid w:val="008B1EA2"/>
    <w:rsid w:val="00926750"/>
    <w:rsid w:val="00926B99"/>
    <w:rsid w:val="00957BDE"/>
    <w:rsid w:val="00987474"/>
    <w:rsid w:val="0099430B"/>
    <w:rsid w:val="0099450D"/>
    <w:rsid w:val="009B6334"/>
    <w:rsid w:val="009D66D3"/>
    <w:rsid w:val="00A04E19"/>
    <w:rsid w:val="00AD7EE5"/>
    <w:rsid w:val="00B06E6E"/>
    <w:rsid w:val="00B82950"/>
    <w:rsid w:val="00C006C8"/>
    <w:rsid w:val="00C14366"/>
    <w:rsid w:val="00C17188"/>
    <w:rsid w:val="00C75385"/>
    <w:rsid w:val="00C828BE"/>
    <w:rsid w:val="00C8484C"/>
    <w:rsid w:val="00D13073"/>
    <w:rsid w:val="00D3060A"/>
    <w:rsid w:val="00D425F2"/>
    <w:rsid w:val="00D43F9B"/>
    <w:rsid w:val="00D55D45"/>
    <w:rsid w:val="00E2076F"/>
    <w:rsid w:val="00E30CC7"/>
    <w:rsid w:val="00E3564B"/>
    <w:rsid w:val="00E40520"/>
    <w:rsid w:val="00E80FDA"/>
    <w:rsid w:val="00E96CC0"/>
    <w:rsid w:val="00EA2569"/>
    <w:rsid w:val="00EB0C1A"/>
    <w:rsid w:val="00EB491B"/>
    <w:rsid w:val="00EC53A7"/>
    <w:rsid w:val="00F17CC8"/>
    <w:rsid w:val="00F92C75"/>
    <w:rsid w:val="00FF1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909EE"/>
  <w15:docId w15:val="{49CD5DBD-28CC-46BA-A1E7-00234BF6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3F9B"/>
    <w:pPr>
      <w:keepNext/>
      <w:spacing w:after="480" w:line="240" w:lineRule="auto"/>
      <w:jc w:val="center"/>
      <w:outlineLvl w:val="0"/>
    </w:pPr>
    <w:rPr>
      <w:rFonts w:ascii="Arial" w:eastAsia="Times New Roman" w:hAnsi="Arial" w:cs="Times New Roman"/>
      <w:b/>
      <w:caps/>
      <w:sz w:val="28"/>
      <w:szCs w:val="20"/>
    </w:rPr>
  </w:style>
  <w:style w:type="paragraph" w:styleId="Heading2">
    <w:name w:val="heading 2"/>
    <w:basedOn w:val="Normal"/>
    <w:next w:val="Normal"/>
    <w:link w:val="Heading2Char"/>
    <w:qFormat/>
    <w:rsid w:val="00D43F9B"/>
    <w:pPr>
      <w:keepNext/>
      <w:spacing w:after="240" w:line="240" w:lineRule="auto"/>
      <w:outlineLvl w:val="1"/>
    </w:pPr>
    <w:rPr>
      <w:rFonts w:ascii="Arial" w:eastAsia="Times New Roman" w:hAnsi="Arial" w:cs="Times New Roman"/>
      <w:b/>
      <w:caps/>
      <w:sz w:val="24"/>
      <w:szCs w:val="20"/>
    </w:rPr>
  </w:style>
  <w:style w:type="paragraph" w:styleId="Heading3">
    <w:name w:val="heading 3"/>
    <w:basedOn w:val="Normal"/>
    <w:next w:val="Normal"/>
    <w:link w:val="Heading3Char"/>
    <w:qFormat/>
    <w:rsid w:val="00D43F9B"/>
    <w:pPr>
      <w:keepNext/>
      <w:spacing w:after="240" w:line="240" w:lineRule="auto"/>
      <w:outlineLvl w:val="2"/>
    </w:pPr>
    <w:rPr>
      <w:rFonts w:ascii="Arial" w:eastAsia="Times New Roman" w:hAnsi="Arial" w:cs="Times New Roman"/>
      <w:b/>
      <w:sz w:val="24"/>
      <w:szCs w:val="20"/>
    </w:rPr>
  </w:style>
  <w:style w:type="paragraph" w:styleId="Heading5">
    <w:name w:val="heading 5"/>
    <w:basedOn w:val="Normal"/>
    <w:next w:val="Normal"/>
    <w:link w:val="Heading5Char"/>
    <w:qFormat/>
    <w:rsid w:val="00D43F9B"/>
    <w:pPr>
      <w:keepNext/>
      <w:spacing w:after="0" w:line="240" w:lineRule="auto"/>
      <w:ind w:left="2268" w:hanging="2268"/>
      <w:outlineLvl w:val="4"/>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F9B"/>
    <w:rPr>
      <w:rFonts w:ascii="Arial" w:eastAsia="Times New Roman" w:hAnsi="Arial" w:cs="Times New Roman"/>
      <w:b/>
      <w:caps/>
      <w:sz w:val="28"/>
      <w:szCs w:val="20"/>
    </w:rPr>
  </w:style>
  <w:style w:type="character" w:customStyle="1" w:styleId="Heading2Char">
    <w:name w:val="Heading 2 Char"/>
    <w:basedOn w:val="DefaultParagraphFont"/>
    <w:link w:val="Heading2"/>
    <w:rsid w:val="00D43F9B"/>
    <w:rPr>
      <w:rFonts w:ascii="Arial" w:eastAsia="Times New Roman" w:hAnsi="Arial" w:cs="Times New Roman"/>
      <w:b/>
      <w:caps/>
      <w:sz w:val="24"/>
      <w:szCs w:val="20"/>
    </w:rPr>
  </w:style>
  <w:style w:type="character" w:customStyle="1" w:styleId="Heading3Char">
    <w:name w:val="Heading 3 Char"/>
    <w:basedOn w:val="DefaultParagraphFont"/>
    <w:link w:val="Heading3"/>
    <w:rsid w:val="00D43F9B"/>
    <w:rPr>
      <w:rFonts w:ascii="Arial" w:eastAsia="Times New Roman" w:hAnsi="Arial" w:cs="Times New Roman"/>
      <w:b/>
      <w:sz w:val="24"/>
      <w:szCs w:val="20"/>
    </w:rPr>
  </w:style>
  <w:style w:type="character" w:customStyle="1" w:styleId="Heading5Char">
    <w:name w:val="Heading 5 Char"/>
    <w:basedOn w:val="DefaultParagraphFont"/>
    <w:link w:val="Heading5"/>
    <w:rsid w:val="00D43F9B"/>
    <w:rPr>
      <w:rFonts w:ascii="Arial" w:eastAsia="Times New Roman" w:hAnsi="Arial" w:cs="Times New Roman"/>
      <w:b/>
      <w:sz w:val="24"/>
      <w:szCs w:val="20"/>
    </w:rPr>
  </w:style>
  <w:style w:type="paragraph" w:styleId="BodyText">
    <w:name w:val="Body Text"/>
    <w:basedOn w:val="Normal"/>
    <w:link w:val="BodyTextChar"/>
    <w:semiHidden/>
    <w:rsid w:val="00D43F9B"/>
    <w:pPr>
      <w:spacing w:after="24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D43F9B"/>
    <w:rPr>
      <w:rFonts w:ascii="Arial" w:eastAsia="Times New Roman" w:hAnsi="Arial" w:cs="Times New Roman"/>
      <w:sz w:val="24"/>
      <w:szCs w:val="20"/>
    </w:rPr>
  </w:style>
  <w:style w:type="paragraph" w:customStyle="1" w:styleId="BodyTextBold">
    <w:name w:val="Body Text Bold"/>
    <w:basedOn w:val="Normal"/>
    <w:rsid w:val="00D43F9B"/>
    <w:pPr>
      <w:spacing w:after="240" w:line="240" w:lineRule="auto"/>
    </w:pPr>
    <w:rPr>
      <w:rFonts w:ascii="Arial" w:eastAsia="Times New Roman" w:hAnsi="Arial" w:cs="Times New Roman"/>
      <w:b/>
      <w:sz w:val="24"/>
      <w:szCs w:val="20"/>
    </w:rPr>
  </w:style>
  <w:style w:type="paragraph" w:styleId="ListBullet">
    <w:name w:val="List Bullet"/>
    <w:basedOn w:val="Normal"/>
    <w:semiHidden/>
    <w:rsid w:val="00D43F9B"/>
    <w:pPr>
      <w:numPr>
        <w:numId w:val="1"/>
      </w:numPr>
      <w:spacing w:after="240" w:line="240" w:lineRule="auto"/>
    </w:pPr>
    <w:rPr>
      <w:rFonts w:ascii="Arial" w:eastAsia="Times New Roman" w:hAnsi="Arial" w:cs="Times New Roman"/>
      <w:sz w:val="24"/>
      <w:szCs w:val="20"/>
    </w:rPr>
  </w:style>
  <w:style w:type="paragraph" w:styleId="ListBullet2">
    <w:name w:val="List Bullet 2"/>
    <w:basedOn w:val="Normal"/>
    <w:semiHidden/>
    <w:rsid w:val="00D43F9B"/>
    <w:pPr>
      <w:numPr>
        <w:numId w:val="2"/>
      </w:numPr>
      <w:tabs>
        <w:tab w:val="clear" w:pos="643"/>
        <w:tab w:val="num" w:pos="360"/>
      </w:tabs>
      <w:spacing w:before="120" w:after="120" w:line="240" w:lineRule="auto"/>
      <w:ind w:left="357" w:hanging="357"/>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F17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CC8"/>
    <w:rPr>
      <w:rFonts w:ascii="Tahoma" w:hAnsi="Tahoma" w:cs="Tahoma"/>
      <w:sz w:val="16"/>
      <w:szCs w:val="16"/>
    </w:rPr>
  </w:style>
  <w:style w:type="character" w:styleId="Hyperlink">
    <w:name w:val="Hyperlink"/>
    <w:basedOn w:val="DefaultParagraphFont"/>
    <w:uiPriority w:val="99"/>
    <w:unhideWhenUsed/>
    <w:rsid w:val="00810086"/>
    <w:rPr>
      <w:color w:val="0000FF" w:themeColor="hyperlink"/>
      <w:u w:val="single"/>
    </w:rPr>
  </w:style>
  <w:style w:type="table" w:styleId="TableGrid">
    <w:name w:val="Table Grid"/>
    <w:basedOn w:val="TableNormal"/>
    <w:uiPriority w:val="59"/>
    <w:rsid w:val="00747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45CC"/>
    <w:pPr>
      <w:ind w:left="720"/>
      <w:contextualSpacing/>
    </w:pPr>
  </w:style>
  <w:style w:type="paragraph" w:customStyle="1" w:styleId="Default">
    <w:name w:val="Default"/>
    <w:rsid w:val="001E293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87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Copleston High School</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jnewall</dc:creator>
  <cp:lastModifiedBy>Miss V Colbourn</cp:lastModifiedBy>
  <cp:revision>16</cp:revision>
  <cp:lastPrinted>2019-10-24T08:43:00Z</cp:lastPrinted>
  <dcterms:created xsi:type="dcterms:W3CDTF">2025-01-29T12:32:00Z</dcterms:created>
  <dcterms:modified xsi:type="dcterms:W3CDTF">2025-01-30T10:15:00Z</dcterms:modified>
</cp:coreProperties>
</file>