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43878" w14:textId="77777777" w:rsidR="008D5570" w:rsidRPr="00BB1D7E" w:rsidRDefault="008D5570" w:rsidP="008D5570">
      <w:pPr>
        <w:keepNext/>
        <w:jc w:val="both"/>
        <w:outlineLvl w:val="0"/>
        <w:rPr>
          <w:rFonts w:asciiTheme="minorHAnsi" w:hAnsiTheme="minorHAnsi" w:cstheme="minorHAnsi"/>
          <w:b/>
          <w:bCs/>
          <w:sz w:val="32"/>
        </w:rPr>
      </w:pPr>
      <w:r w:rsidRPr="00BB1D7E">
        <w:rPr>
          <w:rFonts w:asciiTheme="minorHAnsi" w:hAnsiTheme="minorHAnsi" w:cstheme="minorHAnsi"/>
          <w:b/>
          <w:bCs/>
          <w:sz w:val="32"/>
        </w:rPr>
        <w:t>Copleston High School, Ipswich, Suffolk</w:t>
      </w:r>
    </w:p>
    <w:p w14:paraId="4E871528" w14:textId="77777777" w:rsidR="008D5570" w:rsidRPr="00BB1D7E" w:rsidRDefault="008D5570" w:rsidP="008D5570">
      <w:pPr>
        <w:jc w:val="both"/>
        <w:rPr>
          <w:rFonts w:asciiTheme="minorHAnsi" w:hAnsiTheme="minorHAnsi" w:cstheme="minorHAnsi"/>
          <w:color w:val="000000" w:themeColor="text1"/>
        </w:rPr>
      </w:pPr>
      <w:r>
        <w:rPr>
          <w:rFonts w:asciiTheme="minorHAnsi" w:hAnsiTheme="minorHAnsi" w:cstheme="minorHAnsi"/>
          <w:color w:val="000000" w:themeColor="text1"/>
        </w:rPr>
        <w:t>1927</w:t>
      </w:r>
      <w:r w:rsidRPr="00BB1D7E">
        <w:rPr>
          <w:rFonts w:asciiTheme="minorHAnsi" w:hAnsiTheme="minorHAnsi" w:cstheme="minorHAnsi"/>
          <w:color w:val="000000" w:themeColor="text1"/>
        </w:rPr>
        <w:t xml:space="preserve"> students (includes 3</w:t>
      </w:r>
      <w:r>
        <w:rPr>
          <w:rFonts w:asciiTheme="minorHAnsi" w:hAnsiTheme="minorHAnsi" w:cstheme="minorHAnsi"/>
          <w:color w:val="000000" w:themeColor="text1"/>
        </w:rPr>
        <w:t>28</w:t>
      </w:r>
      <w:r w:rsidRPr="00BB1D7E">
        <w:rPr>
          <w:rFonts w:asciiTheme="minorHAnsi" w:hAnsiTheme="minorHAnsi" w:cstheme="minorHAnsi"/>
          <w:color w:val="000000" w:themeColor="text1"/>
        </w:rPr>
        <w:t xml:space="preserve"> in the Sixth Form)</w:t>
      </w:r>
    </w:p>
    <w:p w14:paraId="2F4376E6" w14:textId="77777777" w:rsidR="008D5570" w:rsidRPr="001B21FC" w:rsidRDefault="008D5570" w:rsidP="008D5570">
      <w:pPr>
        <w:jc w:val="both"/>
        <w:rPr>
          <w:rFonts w:asciiTheme="minorHAnsi" w:hAnsiTheme="minorHAnsi" w:cstheme="minorHAnsi"/>
          <w:sz w:val="16"/>
          <w:szCs w:val="16"/>
        </w:rPr>
      </w:pPr>
    </w:p>
    <w:p w14:paraId="4A352773" w14:textId="77777777" w:rsidR="008D5570" w:rsidRPr="00BB1D7E" w:rsidRDefault="008D5570" w:rsidP="008D5570">
      <w:pPr>
        <w:pBdr>
          <w:bottom w:val="single" w:sz="12" w:space="2" w:color="auto"/>
        </w:pBdr>
        <w:jc w:val="both"/>
        <w:rPr>
          <w:rFonts w:asciiTheme="minorHAnsi" w:hAnsiTheme="minorHAnsi" w:cstheme="minorHAnsi"/>
        </w:rPr>
      </w:pPr>
      <w:r w:rsidRPr="00BB1D7E">
        <w:rPr>
          <w:rFonts w:asciiTheme="minorHAnsi" w:hAnsiTheme="minorHAnsi" w:cstheme="minorHAnsi"/>
        </w:rPr>
        <w:t>Principal: Mr A Green</w:t>
      </w:r>
    </w:p>
    <w:p w14:paraId="74375512" w14:textId="77777777" w:rsidR="008D5570" w:rsidRPr="0029260F" w:rsidRDefault="008D5570" w:rsidP="008D5570">
      <w:pPr>
        <w:keepNext/>
        <w:jc w:val="both"/>
        <w:outlineLvl w:val="0"/>
        <w:rPr>
          <w:rFonts w:ascii="Arial" w:hAnsi="Arial" w:cs="Arial"/>
          <w:b/>
        </w:rPr>
      </w:pPr>
    </w:p>
    <w:p w14:paraId="09C77BC5" w14:textId="37EDB697" w:rsidR="008D5570" w:rsidRDefault="00903B4B" w:rsidP="008D5570">
      <w:pPr>
        <w:keepNext/>
        <w:jc w:val="center"/>
        <w:outlineLvl w:val="1"/>
        <w:rPr>
          <w:rFonts w:ascii="Arial" w:hAnsi="Arial" w:cs="Arial"/>
          <w:b/>
          <w:sz w:val="28"/>
          <w:szCs w:val="28"/>
        </w:rPr>
      </w:pPr>
      <w:r>
        <w:rPr>
          <w:rFonts w:ascii="Arial" w:hAnsi="Arial" w:cs="Arial"/>
          <w:b/>
          <w:sz w:val="28"/>
          <w:szCs w:val="28"/>
        </w:rPr>
        <w:t>Data Manager</w:t>
      </w:r>
    </w:p>
    <w:p w14:paraId="44E3DB28" w14:textId="77777777" w:rsidR="008D5570" w:rsidRPr="0029260F" w:rsidRDefault="008D5570" w:rsidP="008D5570">
      <w:pPr>
        <w:keepNext/>
        <w:jc w:val="center"/>
        <w:outlineLvl w:val="1"/>
        <w:rPr>
          <w:rFonts w:ascii="Arial" w:hAnsi="Arial" w:cs="Arial"/>
          <w:b/>
          <w:sz w:val="28"/>
          <w:szCs w:val="28"/>
        </w:rPr>
      </w:pPr>
    </w:p>
    <w:p w14:paraId="6EFBB750" w14:textId="08EB37A2" w:rsidR="008D5570" w:rsidRDefault="007579DA" w:rsidP="008D5570">
      <w:pPr>
        <w:jc w:val="center"/>
        <w:rPr>
          <w:rFonts w:ascii="Arial" w:hAnsi="Arial" w:cs="Arial"/>
          <w:b/>
          <w:sz w:val="28"/>
          <w:szCs w:val="28"/>
        </w:rPr>
      </w:pPr>
      <w:r>
        <w:rPr>
          <w:rFonts w:ascii="Arial" w:hAnsi="Arial" w:cs="Arial"/>
          <w:b/>
          <w:sz w:val="28"/>
          <w:szCs w:val="28"/>
        </w:rPr>
        <w:t>Grade 5 (above the bar)</w:t>
      </w:r>
    </w:p>
    <w:p w14:paraId="50723BD4" w14:textId="77777777" w:rsidR="004A341E" w:rsidRDefault="004A341E" w:rsidP="008D5570">
      <w:pPr>
        <w:jc w:val="center"/>
        <w:rPr>
          <w:rFonts w:ascii="Arial" w:hAnsi="Arial" w:cs="Arial"/>
          <w:b/>
          <w:sz w:val="28"/>
          <w:szCs w:val="28"/>
        </w:rPr>
      </w:pPr>
    </w:p>
    <w:p w14:paraId="49B47904" w14:textId="3E8287A8" w:rsidR="008D5570" w:rsidRDefault="007579DA" w:rsidP="008D5570">
      <w:pPr>
        <w:jc w:val="center"/>
        <w:rPr>
          <w:rFonts w:ascii="Arial" w:hAnsi="Arial" w:cs="Arial"/>
          <w:b/>
          <w:sz w:val="28"/>
          <w:szCs w:val="28"/>
        </w:rPr>
      </w:pPr>
      <w:r>
        <w:rPr>
          <w:rFonts w:ascii="Arial" w:hAnsi="Arial" w:cs="Arial"/>
          <w:b/>
          <w:sz w:val="28"/>
          <w:szCs w:val="28"/>
        </w:rPr>
        <w:t>Full time</w:t>
      </w:r>
    </w:p>
    <w:p w14:paraId="2B935929" w14:textId="77777777" w:rsidR="008D5570" w:rsidRPr="0029260F" w:rsidRDefault="008D5570" w:rsidP="008D5570">
      <w:pPr>
        <w:jc w:val="center"/>
        <w:rPr>
          <w:rFonts w:ascii="Arial" w:hAnsi="Arial" w:cs="Arial"/>
          <w:b/>
          <w:sz w:val="28"/>
          <w:szCs w:val="28"/>
        </w:rPr>
      </w:pPr>
    </w:p>
    <w:p w14:paraId="4ED0310B" w14:textId="77777777" w:rsidR="008D5570" w:rsidRDefault="008D5570" w:rsidP="008D5570">
      <w:pPr>
        <w:jc w:val="center"/>
        <w:rPr>
          <w:rFonts w:ascii="Arial" w:hAnsi="Arial" w:cs="Arial"/>
          <w:b/>
          <w:sz w:val="28"/>
          <w:szCs w:val="28"/>
        </w:rPr>
      </w:pPr>
      <w:r>
        <w:rPr>
          <w:rFonts w:ascii="Arial" w:hAnsi="Arial" w:cs="Arial"/>
          <w:b/>
          <w:sz w:val="28"/>
          <w:szCs w:val="28"/>
        </w:rPr>
        <w:t>Permanent</w:t>
      </w:r>
    </w:p>
    <w:p w14:paraId="23F640D9" w14:textId="77777777" w:rsidR="008D5570" w:rsidRDefault="008D5570" w:rsidP="008D5570">
      <w:pPr>
        <w:jc w:val="center"/>
        <w:rPr>
          <w:rFonts w:ascii="Arial" w:hAnsi="Arial" w:cs="Arial"/>
          <w:b/>
          <w:sz w:val="28"/>
          <w:szCs w:val="28"/>
        </w:rPr>
      </w:pPr>
    </w:p>
    <w:p w14:paraId="3922941B" w14:textId="64221DA9" w:rsidR="008D5570" w:rsidRPr="00131190" w:rsidRDefault="007579DA" w:rsidP="008D5570">
      <w:pPr>
        <w:jc w:val="center"/>
        <w:rPr>
          <w:rFonts w:ascii="Arial" w:hAnsi="Arial" w:cs="Arial"/>
          <w:b/>
          <w:sz w:val="28"/>
          <w:szCs w:val="28"/>
        </w:rPr>
      </w:pPr>
      <w:r>
        <w:rPr>
          <w:rFonts w:ascii="Arial" w:hAnsi="Arial" w:cs="Arial"/>
          <w:b/>
          <w:sz w:val="28"/>
          <w:szCs w:val="28"/>
        </w:rPr>
        <w:t>Easter 2025</w:t>
      </w:r>
    </w:p>
    <w:p w14:paraId="7E98B063" w14:textId="77777777" w:rsidR="008D5570" w:rsidRPr="0029260F" w:rsidRDefault="008D5570" w:rsidP="008D5570">
      <w:pPr>
        <w:pBdr>
          <w:bottom w:val="single" w:sz="12" w:space="1" w:color="auto"/>
        </w:pBdr>
        <w:rPr>
          <w:rFonts w:ascii="Arial" w:hAnsi="Arial" w:cs="Arial"/>
          <w:b/>
          <w:sz w:val="28"/>
          <w:szCs w:val="28"/>
        </w:rPr>
      </w:pPr>
    </w:p>
    <w:p w14:paraId="42B3CB56" w14:textId="77777777" w:rsidR="008D5570" w:rsidRDefault="008D5570" w:rsidP="008D5570">
      <w:pPr>
        <w:rPr>
          <w:rFonts w:ascii="Calibri" w:hAnsi="Calibri"/>
          <w:b/>
          <w:sz w:val="22"/>
          <w:szCs w:val="22"/>
        </w:rPr>
      </w:pPr>
    </w:p>
    <w:p w14:paraId="5144DA9E" w14:textId="52357615" w:rsidR="00903B4B" w:rsidRDefault="00903B4B" w:rsidP="00903B4B">
      <w:pPr>
        <w:jc w:val="both"/>
        <w:rPr>
          <w:rFonts w:ascii="Arial" w:hAnsi="Arial" w:cs="Arial"/>
          <w:sz w:val="20"/>
          <w:szCs w:val="20"/>
        </w:rPr>
      </w:pPr>
      <w:r w:rsidRPr="00340CCD">
        <w:rPr>
          <w:rFonts w:ascii="Arial" w:hAnsi="Arial" w:cs="Arial"/>
          <w:sz w:val="20"/>
          <w:szCs w:val="20"/>
        </w:rPr>
        <w:t xml:space="preserve">The </w:t>
      </w:r>
      <w:r w:rsidR="00F27045" w:rsidRPr="00340CCD">
        <w:rPr>
          <w:rFonts w:ascii="Arial" w:hAnsi="Arial" w:cs="Arial"/>
          <w:sz w:val="20"/>
          <w:szCs w:val="20"/>
        </w:rPr>
        <w:t>school</w:t>
      </w:r>
      <w:r w:rsidRPr="00340CCD">
        <w:rPr>
          <w:rFonts w:ascii="Arial" w:hAnsi="Arial" w:cs="Arial"/>
          <w:sz w:val="20"/>
          <w:szCs w:val="20"/>
        </w:rPr>
        <w:t xml:space="preserve"> is looking to appoint a proactive, solution focused School Data Manager. You will ensure the accuracy, consistency, and accessibility of data for the school. Working closely with school Admin Team, Senior Leadership Team and the Trust, you will streamline data processes and provide insights for decision-making, ultimately making a significant impact on the educational experiences and outcomes of the pupils they serve.</w:t>
      </w:r>
    </w:p>
    <w:p w14:paraId="35BCEF67" w14:textId="77777777" w:rsidR="000D03CD" w:rsidRPr="00340CCD" w:rsidRDefault="000D03CD" w:rsidP="00903B4B">
      <w:pPr>
        <w:jc w:val="both"/>
        <w:rPr>
          <w:rFonts w:ascii="Arial" w:hAnsi="Arial" w:cs="Arial"/>
          <w:sz w:val="20"/>
          <w:szCs w:val="20"/>
        </w:rPr>
      </w:pPr>
    </w:p>
    <w:p w14:paraId="5983B172" w14:textId="77777777" w:rsidR="00903B4B" w:rsidRDefault="00903B4B" w:rsidP="00903B4B">
      <w:pPr>
        <w:jc w:val="both"/>
        <w:rPr>
          <w:rFonts w:ascii="Arial" w:hAnsi="Arial" w:cs="Arial"/>
          <w:b/>
          <w:bCs/>
          <w:sz w:val="20"/>
          <w:szCs w:val="20"/>
        </w:rPr>
      </w:pPr>
      <w:r w:rsidRPr="00340CCD">
        <w:rPr>
          <w:rFonts w:ascii="Arial" w:hAnsi="Arial" w:cs="Arial"/>
          <w:b/>
          <w:bCs/>
          <w:sz w:val="20"/>
          <w:szCs w:val="20"/>
        </w:rPr>
        <w:t>Key Responsibilities</w:t>
      </w:r>
    </w:p>
    <w:p w14:paraId="248DF234" w14:textId="77777777" w:rsidR="000D03CD" w:rsidRPr="00340CCD" w:rsidRDefault="000D03CD" w:rsidP="00903B4B">
      <w:pPr>
        <w:jc w:val="both"/>
        <w:rPr>
          <w:rFonts w:ascii="Arial" w:hAnsi="Arial" w:cs="Arial"/>
          <w:sz w:val="20"/>
          <w:szCs w:val="20"/>
        </w:rPr>
      </w:pPr>
    </w:p>
    <w:p w14:paraId="2C3B3849" w14:textId="77777777" w:rsidR="00903B4B" w:rsidRPr="00340CCD" w:rsidRDefault="00903B4B" w:rsidP="00903B4B">
      <w:pPr>
        <w:numPr>
          <w:ilvl w:val="0"/>
          <w:numId w:val="2"/>
        </w:numPr>
        <w:spacing w:after="160" w:line="278" w:lineRule="auto"/>
        <w:jc w:val="both"/>
        <w:rPr>
          <w:rFonts w:ascii="Arial" w:hAnsi="Arial" w:cs="Arial"/>
          <w:sz w:val="20"/>
          <w:szCs w:val="20"/>
        </w:rPr>
      </w:pPr>
      <w:r w:rsidRPr="00340CCD">
        <w:rPr>
          <w:rFonts w:ascii="Arial" w:hAnsi="Arial" w:cs="Arial"/>
          <w:sz w:val="20"/>
          <w:szCs w:val="20"/>
        </w:rPr>
        <w:t>To be responsible for inputting, analysis and/or distribution of accurate data for</w:t>
      </w:r>
    </w:p>
    <w:p w14:paraId="76EB0223" w14:textId="77777777" w:rsidR="00903B4B" w:rsidRPr="00340CCD" w:rsidRDefault="00903B4B" w:rsidP="00903B4B">
      <w:pPr>
        <w:numPr>
          <w:ilvl w:val="1"/>
          <w:numId w:val="2"/>
        </w:numPr>
        <w:spacing w:after="160" w:line="278" w:lineRule="auto"/>
        <w:jc w:val="both"/>
        <w:rPr>
          <w:rFonts w:ascii="Arial" w:hAnsi="Arial" w:cs="Arial"/>
          <w:sz w:val="20"/>
          <w:szCs w:val="20"/>
        </w:rPr>
      </w:pPr>
      <w:r w:rsidRPr="00340CCD">
        <w:rPr>
          <w:rFonts w:ascii="Arial" w:hAnsi="Arial" w:cs="Arial"/>
          <w:sz w:val="20"/>
          <w:szCs w:val="20"/>
        </w:rPr>
        <w:t>staff and student data collection sheets</w:t>
      </w:r>
    </w:p>
    <w:p w14:paraId="30BDECB5" w14:textId="77777777" w:rsidR="00903B4B" w:rsidRPr="00340CCD" w:rsidRDefault="00903B4B" w:rsidP="00903B4B">
      <w:pPr>
        <w:numPr>
          <w:ilvl w:val="1"/>
          <w:numId w:val="2"/>
        </w:numPr>
        <w:spacing w:after="160" w:line="278" w:lineRule="auto"/>
        <w:jc w:val="both"/>
        <w:rPr>
          <w:rFonts w:ascii="Arial" w:hAnsi="Arial" w:cs="Arial"/>
          <w:sz w:val="20"/>
          <w:szCs w:val="20"/>
        </w:rPr>
      </w:pPr>
      <w:r w:rsidRPr="00340CCD">
        <w:rPr>
          <w:rFonts w:ascii="Arial" w:hAnsi="Arial" w:cs="Arial"/>
          <w:sz w:val="20"/>
          <w:szCs w:val="20"/>
        </w:rPr>
        <w:t>student attendance and punctuality</w:t>
      </w:r>
    </w:p>
    <w:p w14:paraId="012E9621" w14:textId="77777777" w:rsidR="00903B4B" w:rsidRPr="00340CCD" w:rsidRDefault="00903B4B" w:rsidP="00903B4B">
      <w:pPr>
        <w:numPr>
          <w:ilvl w:val="1"/>
          <w:numId w:val="2"/>
        </w:numPr>
        <w:spacing w:after="160" w:line="278" w:lineRule="auto"/>
        <w:jc w:val="both"/>
        <w:rPr>
          <w:rFonts w:ascii="Arial" w:hAnsi="Arial" w:cs="Arial"/>
          <w:sz w:val="20"/>
          <w:szCs w:val="20"/>
        </w:rPr>
      </w:pPr>
      <w:r w:rsidRPr="00340CCD">
        <w:rPr>
          <w:rFonts w:ascii="Arial" w:hAnsi="Arial" w:cs="Arial"/>
          <w:sz w:val="20"/>
          <w:szCs w:val="20"/>
        </w:rPr>
        <w:t>academic progress and attainment</w:t>
      </w:r>
    </w:p>
    <w:p w14:paraId="73421034" w14:textId="77777777" w:rsidR="00903B4B" w:rsidRPr="00340CCD" w:rsidRDefault="00903B4B" w:rsidP="00903B4B">
      <w:pPr>
        <w:numPr>
          <w:ilvl w:val="1"/>
          <w:numId w:val="2"/>
        </w:numPr>
        <w:spacing w:after="160" w:line="278" w:lineRule="auto"/>
        <w:jc w:val="both"/>
        <w:rPr>
          <w:rFonts w:ascii="Arial" w:hAnsi="Arial" w:cs="Arial"/>
          <w:sz w:val="20"/>
          <w:szCs w:val="20"/>
        </w:rPr>
      </w:pPr>
      <w:r w:rsidRPr="00340CCD">
        <w:rPr>
          <w:rFonts w:ascii="Arial" w:hAnsi="Arial" w:cs="Arial"/>
          <w:sz w:val="20"/>
          <w:szCs w:val="20"/>
        </w:rPr>
        <w:t>behaviour data</w:t>
      </w:r>
    </w:p>
    <w:p w14:paraId="48749F24" w14:textId="77777777" w:rsidR="00903B4B" w:rsidRPr="00340CCD" w:rsidRDefault="00903B4B" w:rsidP="00903B4B">
      <w:pPr>
        <w:numPr>
          <w:ilvl w:val="1"/>
          <w:numId w:val="2"/>
        </w:numPr>
        <w:spacing w:after="160" w:line="278" w:lineRule="auto"/>
        <w:jc w:val="both"/>
        <w:rPr>
          <w:rFonts w:ascii="Arial" w:hAnsi="Arial" w:cs="Arial"/>
          <w:sz w:val="20"/>
          <w:szCs w:val="20"/>
        </w:rPr>
      </w:pPr>
      <w:r w:rsidRPr="00340CCD">
        <w:rPr>
          <w:rFonts w:ascii="Arial" w:hAnsi="Arial" w:cs="Arial"/>
          <w:sz w:val="20"/>
          <w:szCs w:val="20"/>
        </w:rPr>
        <w:t>examinations data</w:t>
      </w:r>
    </w:p>
    <w:p w14:paraId="3D09FE05" w14:textId="77777777" w:rsidR="00903B4B" w:rsidRPr="00340CCD" w:rsidRDefault="00903B4B" w:rsidP="00903B4B">
      <w:pPr>
        <w:numPr>
          <w:ilvl w:val="1"/>
          <w:numId w:val="2"/>
        </w:numPr>
        <w:spacing w:after="160" w:line="278" w:lineRule="auto"/>
        <w:jc w:val="both"/>
        <w:rPr>
          <w:rFonts w:ascii="Arial" w:hAnsi="Arial" w:cs="Arial"/>
          <w:sz w:val="20"/>
          <w:szCs w:val="20"/>
        </w:rPr>
      </w:pPr>
      <w:r w:rsidRPr="00340CCD">
        <w:rPr>
          <w:rFonts w:ascii="Arial" w:hAnsi="Arial" w:cs="Arial"/>
          <w:sz w:val="20"/>
          <w:szCs w:val="20"/>
        </w:rPr>
        <w:t>SEND information data</w:t>
      </w:r>
    </w:p>
    <w:p w14:paraId="4362ECC5" w14:textId="77777777" w:rsidR="00903B4B" w:rsidRPr="00340CCD" w:rsidRDefault="00903B4B" w:rsidP="00903B4B">
      <w:pPr>
        <w:numPr>
          <w:ilvl w:val="1"/>
          <w:numId w:val="2"/>
        </w:numPr>
        <w:spacing w:after="160" w:line="278" w:lineRule="auto"/>
        <w:jc w:val="both"/>
        <w:rPr>
          <w:rFonts w:ascii="Arial" w:hAnsi="Arial" w:cs="Arial"/>
          <w:sz w:val="20"/>
          <w:szCs w:val="20"/>
        </w:rPr>
      </w:pPr>
      <w:r w:rsidRPr="00340CCD">
        <w:rPr>
          <w:rFonts w:ascii="Arial" w:hAnsi="Arial" w:cs="Arial"/>
          <w:sz w:val="20"/>
          <w:szCs w:val="20"/>
        </w:rPr>
        <w:t>student engagement data</w:t>
      </w:r>
    </w:p>
    <w:p w14:paraId="45220B12" w14:textId="77777777" w:rsidR="00903B4B" w:rsidRPr="00340CCD" w:rsidRDefault="00903B4B" w:rsidP="00903B4B">
      <w:pPr>
        <w:numPr>
          <w:ilvl w:val="1"/>
          <w:numId w:val="2"/>
        </w:numPr>
        <w:spacing w:after="160" w:line="278" w:lineRule="auto"/>
        <w:jc w:val="both"/>
        <w:rPr>
          <w:rFonts w:ascii="Arial" w:hAnsi="Arial" w:cs="Arial"/>
          <w:sz w:val="20"/>
          <w:szCs w:val="20"/>
        </w:rPr>
      </w:pPr>
      <w:r w:rsidRPr="00340CCD">
        <w:rPr>
          <w:rFonts w:ascii="Arial" w:hAnsi="Arial" w:cs="Arial"/>
          <w:sz w:val="20"/>
          <w:szCs w:val="20"/>
        </w:rPr>
        <w:t>parental engagement data</w:t>
      </w:r>
    </w:p>
    <w:p w14:paraId="460F92A5" w14:textId="77777777" w:rsidR="00903B4B" w:rsidRPr="00340CCD" w:rsidRDefault="00903B4B" w:rsidP="00903B4B">
      <w:pPr>
        <w:numPr>
          <w:ilvl w:val="0"/>
          <w:numId w:val="2"/>
        </w:numPr>
        <w:spacing w:after="160" w:line="278" w:lineRule="auto"/>
        <w:jc w:val="both"/>
        <w:rPr>
          <w:rFonts w:ascii="Arial" w:hAnsi="Arial" w:cs="Arial"/>
          <w:sz w:val="20"/>
          <w:szCs w:val="20"/>
        </w:rPr>
      </w:pPr>
      <w:r w:rsidRPr="00340CCD">
        <w:rPr>
          <w:rFonts w:ascii="Arial" w:hAnsi="Arial" w:cs="Arial"/>
          <w:sz w:val="20"/>
          <w:szCs w:val="20"/>
        </w:rPr>
        <w:t>To ensure the accurate maintenance and distribution of management information relating to students.</w:t>
      </w:r>
    </w:p>
    <w:p w14:paraId="5E79AD5D" w14:textId="77777777" w:rsidR="00903B4B" w:rsidRPr="00340CCD" w:rsidRDefault="00903B4B" w:rsidP="00903B4B">
      <w:pPr>
        <w:numPr>
          <w:ilvl w:val="0"/>
          <w:numId w:val="2"/>
        </w:numPr>
        <w:spacing w:after="160" w:line="278" w:lineRule="auto"/>
        <w:jc w:val="both"/>
        <w:rPr>
          <w:rFonts w:ascii="Arial" w:hAnsi="Arial" w:cs="Arial"/>
          <w:sz w:val="20"/>
          <w:szCs w:val="20"/>
        </w:rPr>
      </w:pPr>
      <w:r w:rsidRPr="00340CCD">
        <w:rPr>
          <w:rFonts w:ascii="Arial" w:hAnsi="Arial" w:cs="Arial"/>
          <w:sz w:val="20"/>
          <w:szCs w:val="20"/>
        </w:rPr>
        <w:t>To provide specialist data support to staff.</w:t>
      </w:r>
    </w:p>
    <w:p w14:paraId="7CFCB86D" w14:textId="77777777" w:rsidR="00903B4B" w:rsidRDefault="00903B4B" w:rsidP="00903B4B">
      <w:pPr>
        <w:numPr>
          <w:ilvl w:val="0"/>
          <w:numId w:val="2"/>
        </w:numPr>
        <w:spacing w:after="160" w:line="278" w:lineRule="auto"/>
        <w:jc w:val="both"/>
        <w:rPr>
          <w:rFonts w:ascii="Arial" w:hAnsi="Arial" w:cs="Arial"/>
          <w:sz w:val="20"/>
          <w:szCs w:val="20"/>
        </w:rPr>
      </w:pPr>
      <w:r w:rsidRPr="00340CCD">
        <w:rPr>
          <w:rFonts w:ascii="Arial" w:hAnsi="Arial" w:cs="Arial"/>
          <w:sz w:val="20"/>
          <w:szCs w:val="20"/>
        </w:rPr>
        <w:t>To collate annual student reports.</w:t>
      </w:r>
    </w:p>
    <w:p w14:paraId="063C202B" w14:textId="77777777" w:rsidR="00903B4B" w:rsidRPr="00C22308" w:rsidRDefault="00903B4B" w:rsidP="00903B4B">
      <w:pPr>
        <w:numPr>
          <w:ilvl w:val="0"/>
          <w:numId w:val="2"/>
        </w:numPr>
        <w:spacing w:after="160" w:line="278" w:lineRule="auto"/>
        <w:jc w:val="both"/>
        <w:rPr>
          <w:rFonts w:ascii="Arial" w:hAnsi="Arial" w:cs="Arial"/>
          <w:sz w:val="20"/>
          <w:szCs w:val="20"/>
        </w:rPr>
      </w:pPr>
      <w:r w:rsidRPr="00C22308">
        <w:rPr>
          <w:rFonts w:ascii="Arial" w:hAnsi="Arial" w:cs="Arial"/>
          <w:sz w:val="20"/>
          <w:szCs w:val="20"/>
        </w:rPr>
        <w:t>To deliver staff training on the effective use of systems for data handling as appropriate</w:t>
      </w:r>
    </w:p>
    <w:p w14:paraId="4BAABAC2" w14:textId="77777777" w:rsidR="00903B4B" w:rsidRPr="00C22308" w:rsidRDefault="00903B4B" w:rsidP="00903B4B">
      <w:pPr>
        <w:numPr>
          <w:ilvl w:val="0"/>
          <w:numId w:val="2"/>
        </w:numPr>
        <w:spacing w:after="160" w:line="278" w:lineRule="auto"/>
        <w:jc w:val="both"/>
        <w:rPr>
          <w:rFonts w:ascii="Arial" w:hAnsi="Arial" w:cs="Arial"/>
          <w:sz w:val="20"/>
          <w:szCs w:val="20"/>
        </w:rPr>
      </w:pPr>
      <w:r w:rsidRPr="00C22308">
        <w:rPr>
          <w:rFonts w:ascii="Arial" w:hAnsi="Arial" w:cs="Arial"/>
          <w:sz w:val="20"/>
          <w:szCs w:val="20"/>
        </w:rPr>
        <w:t>To complete any other work, within reason, as directed by the Principal.</w:t>
      </w:r>
    </w:p>
    <w:p w14:paraId="6FCB7399" w14:textId="77777777" w:rsidR="00903B4B" w:rsidRDefault="00903B4B" w:rsidP="00903B4B">
      <w:pPr>
        <w:jc w:val="both"/>
        <w:rPr>
          <w:rFonts w:ascii="Arial" w:hAnsi="Arial" w:cs="Arial"/>
          <w:sz w:val="20"/>
          <w:szCs w:val="20"/>
        </w:rPr>
      </w:pPr>
      <w:r w:rsidRPr="00C22308">
        <w:rPr>
          <w:rFonts w:ascii="Arial" w:hAnsi="Arial" w:cs="Arial"/>
          <w:sz w:val="20"/>
          <w:szCs w:val="20"/>
        </w:rPr>
        <w:t>Please see job description for full list of duties.</w:t>
      </w:r>
    </w:p>
    <w:p w14:paraId="0D9C3EF0" w14:textId="77777777" w:rsidR="000D03CD" w:rsidRPr="00A557E9" w:rsidRDefault="000D03CD" w:rsidP="00903B4B">
      <w:pPr>
        <w:jc w:val="both"/>
        <w:rPr>
          <w:rFonts w:ascii="Arial" w:hAnsi="Arial" w:cs="Arial"/>
          <w:sz w:val="20"/>
          <w:szCs w:val="20"/>
        </w:rPr>
      </w:pPr>
    </w:p>
    <w:p w14:paraId="6B1EAD97" w14:textId="77777777" w:rsidR="00903B4B" w:rsidRDefault="00903B4B" w:rsidP="00903B4B">
      <w:pPr>
        <w:jc w:val="both"/>
        <w:rPr>
          <w:rFonts w:ascii="Arial" w:hAnsi="Arial" w:cs="Arial"/>
          <w:sz w:val="20"/>
          <w:szCs w:val="20"/>
        </w:rPr>
      </w:pPr>
      <w:r w:rsidRPr="007854A6">
        <w:rPr>
          <w:rFonts w:ascii="Arial" w:hAnsi="Arial" w:cs="Arial"/>
          <w:sz w:val="20"/>
          <w:szCs w:val="20"/>
        </w:rPr>
        <w:lastRenderedPageBreak/>
        <w:t>Copleston High School is a member of the Oxlip Learning Partnership. The Oxlip Learning Partnership's mission is ‘Achieving Success Together' and this is certainly a message that Copleston High School invests in too. We work to ensure that we are creating the best environment for our students to learn and our staff to develop.</w:t>
      </w:r>
    </w:p>
    <w:p w14:paraId="458166AA" w14:textId="77777777" w:rsidR="000D03CD" w:rsidRPr="00F00CD7" w:rsidRDefault="000D03CD" w:rsidP="00903B4B">
      <w:pPr>
        <w:jc w:val="both"/>
        <w:rPr>
          <w:rFonts w:ascii="Arial" w:hAnsi="Arial" w:cs="Arial"/>
          <w:sz w:val="20"/>
          <w:szCs w:val="20"/>
        </w:rPr>
      </w:pPr>
    </w:p>
    <w:p w14:paraId="12F6612F" w14:textId="77777777" w:rsidR="00903B4B" w:rsidRDefault="00903B4B" w:rsidP="00903B4B">
      <w:pPr>
        <w:rPr>
          <w:rFonts w:ascii="Arial" w:hAnsi="Arial" w:cs="Arial"/>
          <w:b/>
          <w:bCs/>
          <w:sz w:val="20"/>
          <w:szCs w:val="20"/>
        </w:rPr>
      </w:pPr>
      <w:r w:rsidRPr="00174847">
        <w:rPr>
          <w:rFonts w:ascii="Arial" w:hAnsi="Arial" w:cs="Arial"/>
          <w:b/>
          <w:bCs/>
          <w:sz w:val="20"/>
          <w:szCs w:val="20"/>
        </w:rPr>
        <w:t>To Apply</w:t>
      </w:r>
    </w:p>
    <w:p w14:paraId="5EAA8C58" w14:textId="77777777" w:rsidR="000D03CD" w:rsidRPr="00174847" w:rsidRDefault="000D03CD" w:rsidP="00903B4B">
      <w:pPr>
        <w:rPr>
          <w:rFonts w:ascii="Arial" w:hAnsi="Arial" w:cs="Arial"/>
          <w:sz w:val="20"/>
          <w:szCs w:val="20"/>
        </w:rPr>
      </w:pPr>
    </w:p>
    <w:p w14:paraId="10FB0E23" w14:textId="17DDCD50" w:rsidR="00903B4B" w:rsidRDefault="00903B4B" w:rsidP="00903B4B">
      <w:pPr>
        <w:shd w:val="clear" w:color="auto" w:fill="FFFFFF"/>
        <w:jc w:val="both"/>
        <w:textAlignment w:val="baseline"/>
        <w:rPr>
          <w:rFonts w:ascii="Arial" w:hAnsi="Arial" w:cs="Arial"/>
          <w:sz w:val="20"/>
          <w:szCs w:val="20"/>
        </w:rPr>
      </w:pPr>
      <w:r w:rsidRPr="00174847">
        <w:rPr>
          <w:rFonts w:ascii="Arial" w:hAnsi="Arial" w:cs="Arial"/>
          <w:sz w:val="20"/>
          <w:szCs w:val="20"/>
        </w:rPr>
        <w:t>Please note that only fully completed application forms will be accepted</w:t>
      </w:r>
      <w:r w:rsidRPr="00F00CD7">
        <w:rPr>
          <w:rFonts w:ascii="Arial" w:hAnsi="Arial" w:cs="Arial"/>
          <w:sz w:val="20"/>
          <w:szCs w:val="20"/>
        </w:rPr>
        <w:t xml:space="preserve">. Please return your completed application form to: </w:t>
      </w:r>
      <w:hyperlink r:id="rId5" w:history="1">
        <w:r w:rsidRPr="00F00CD7">
          <w:rPr>
            <w:rFonts w:ascii="Arial" w:hAnsi="Arial" w:cs="Arial"/>
            <w:sz w:val="20"/>
            <w:szCs w:val="20"/>
          </w:rPr>
          <w:t>applications@copleston.suffolk.sch.uk</w:t>
        </w:r>
      </w:hyperlink>
      <w:r w:rsidRPr="00F00CD7">
        <w:rPr>
          <w:rFonts w:ascii="Arial" w:hAnsi="Arial" w:cs="Arial"/>
          <w:sz w:val="20"/>
          <w:szCs w:val="20"/>
        </w:rPr>
        <w:t>.</w:t>
      </w:r>
      <w:r>
        <w:rPr>
          <w:rFonts w:ascii="Arial" w:hAnsi="Arial" w:cs="Arial"/>
          <w:sz w:val="20"/>
          <w:szCs w:val="20"/>
        </w:rPr>
        <w:t xml:space="preserve"> </w:t>
      </w:r>
      <w:r w:rsidRPr="003F277D">
        <w:rPr>
          <w:rFonts w:ascii="Arial" w:hAnsi="Arial" w:cs="Arial"/>
          <w:sz w:val="20"/>
          <w:szCs w:val="20"/>
        </w:rPr>
        <w:t xml:space="preserve">For further information about this role, please contact </w:t>
      </w:r>
      <w:r>
        <w:rPr>
          <w:rFonts w:ascii="Arial" w:hAnsi="Arial" w:cs="Arial"/>
          <w:sz w:val="20"/>
          <w:szCs w:val="20"/>
        </w:rPr>
        <w:t>Lakshmi Vadali (</w:t>
      </w:r>
      <w:r w:rsidR="00576BA9">
        <w:rPr>
          <w:rFonts w:ascii="Arial" w:hAnsi="Arial" w:cs="Arial"/>
          <w:sz w:val="20"/>
          <w:szCs w:val="20"/>
        </w:rPr>
        <w:t>Vice Principal</w:t>
      </w:r>
      <w:r>
        <w:rPr>
          <w:rFonts w:ascii="Arial" w:hAnsi="Arial" w:cs="Arial"/>
          <w:sz w:val="20"/>
          <w:szCs w:val="20"/>
        </w:rPr>
        <w:t>)</w:t>
      </w:r>
      <w:r w:rsidRPr="003F277D">
        <w:rPr>
          <w:rFonts w:ascii="Arial" w:hAnsi="Arial" w:cs="Arial"/>
          <w:sz w:val="20"/>
          <w:szCs w:val="20"/>
        </w:rPr>
        <w:t xml:space="preserve"> by email </w:t>
      </w:r>
      <w:hyperlink r:id="rId6" w:history="1">
        <w:r w:rsidRPr="00984085">
          <w:rPr>
            <w:rStyle w:val="Hyperlink"/>
            <w:rFonts w:ascii="Arial" w:hAnsi="Arial" w:cs="Arial"/>
            <w:sz w:val="20"/>
            <w:szCs w:val="20"/>
          </w:rPr>
          <w:t>lvadali@copleston.suffolk.sch.uk</w:t>
        </w:r>
      </w:hyperlink>
      <w:r w:rsidRPr="003F277D">
        <w:rPr>
          <w:rFonts w:ascii="Arial" w:hAnsi="Arial" w:cs="Arial"/>
          <w:sz w:val="20"/>
          <w:szCs w:val="20"/>
        </w:rPr>
        <w:t xml:space="preserve"> to arrange an informal discussion. </w:t>
      </w:r>
    </w:p>
    <w:p w14:paraId="06181356" w14:textId="77777777" w:rsidR="000D03CD" w:rsidRPr="003F277D" w:rsidRDefault="000D03CD" w:rsidP="00903B4B">
      <w:pPr>
        <w:shd w:val="clear" w:color="auto" w:fill="FFFFFF"/>
        <w:jc w:val="both"/>
        <w:textAlignment w:val="baseline"/>
        <w:rPr>
          <w:rFonts w:ascii="Arial" w:hAnsi="Arial" w:cs="Arial"/>
          <w:sz w:val="20"/>
          <w:szCs w:val="20"/>
        </w:rPr>
      </w:pPr>
    </w:p>
    <w:p w14:paraId="0A5A01D3" w14:textId="138640FD" w:rsidR="00903B4B" w:rsidRPr="00137390" w:rsidRDefault="00903B4B" w:rsidP="00903B4B">
      <w:pPr>
        <w:numPr>
          <w:ilvl w:val="0"/>
          <w:numId w:val="1"/>
        </w:numPr>
        <w:spacing w:after="160" w:line="278" w:lineRule="auto"/>
        <w:jc w:val="both"/>
        <w:rPr>
          <w:rFonts w:ascii="Arial" w:hAnsi="Arial" w:cs="Arial"/>
          <w:sz w:val="20"/>
          <w:szCs w:val="20"/>
        </w:rPr>
      </w:pPr>
      <w:r w:rsidRPr="00137390">
        <w:rPr>
          <w:rFonts w:ascii="Arial" w:hAnsi="Arial" w:cs="Arial"/>
          <w:b/>
          <w:bCs/>
          <w:sz w:val="20"/>
          <w:szCs w:val="20"/>
        </w:rPr>
        <w:t xml:space="preserve">Closing date: </w:t>
      </w:r>
      <w:r w:rsidR="00137390" w:rsidRPr="00137390">
        <w:rPr>
          <w:rFonts w:ascii="Arial" w:hAnsi="Arial" w:cs="Arial"/>
          <w:b/>
          <w:bCs/>
          <w:sz w:val="20"/>
          <w:szCs w:val="20"/>
        </w:rPr>
        <w:t>28</w:t>
      </w:r>
      <w:r w:rsidR="00137390" w:rsidRPr="00137390">
        <w:rPr>
          <w:rFonts w:ascii="Arial" w:hAnsi="Arial" w:cs="Arial"/>
          <w:b/>
          <w:bCs/>
          <w:sz w:val="20"/>
          <w:szCs w:val="20"/>
          <w:vertAlign w:val="superscript"/>
        </w:rPr>
        <w:t>th</w:t>
      </w:r>
      <w:r w:rsidR="00137390" w:rsidRPr="00137390">
        <w:rPr>
          <w:rFonts w:ascii="Arial" w:hAnsi="Arial" w:cs="Arial"/>
          <w:b/>
          <w:bCs/>
          <w:sz w:val="20"/>
          <w:szCs w:val="20"/>
        </w:rPr>
        <w:t xml:space="preserve"> February 2025 at 9am</w:t>
      </w:r>
    </w:p>
    <w:p w14:paraId="3A04BC77" w14:textId="66B12703" w:rsidR="00903B4B" w:rsidRPr="00137390" w:rsidRDefault="00903B4B" w:rsidP="00903B4B">
      <w:pPr>
        <w:numPr>
          <w:ilvl w:val="0"/>
          <w:numId w:val="1"/>
        </w:numPr>
        <w:spacing w:after="160" w:line="278" w:lineRule="auto"/>
        <w:jc w:val="both"/>
        <w:rPr>
          <w:rFonts w:ascii="Arial" w:hAnsi="Arial" w:cs="Arial"/>
          <w:sz w:val="20"/>
          <w:szCs w:val="20"/>
        </w:rPr>
      </w:pPr>
      <w:r w:rsidRPr="00137390">
        <w:rPr>
          <w:rFonts w:ascii="Arial" w:hAnsi="Arial" w:cs="Arial"/>
          <w:b/>
          <w:bCs/>
          <w:sz w:val="20"/>
          <w:szCs w:val="20"/>
        </w:rPr>
        <w:t xml:space="preserve">Interviewing Date: </w:t>
      </w:r>
      <w:r w:rsidR="00137390" w:rsidRPr="00137390">
        <w:rPr>
          <w:rFonts w:ascii="Arial" w:hAnsi="Arial" w:cs="Arial"/>
          <w:b/>
          <w:bCs/>
          <w:sz w:val="20"/>
          <w:szCs w:val="20"/>
        </w:rPr>
        <w:t xml:space="preserve">Week commencing </w:t>
      </w:r>
      <w:r w:rsidR="00576BA9">
        <w:rPr>
          <w:rFonts w:ascii="Arial" w:hAnsi="Arial" w:cs="Arial"/>
          <w:b/>
          <w:bCs/>
          <w:sz w:val="20"/>
          <w:szCs w:val="20"/>
        </w:rPr>
        <w:t>10</w:t>
      </w:r>
      <w:r w:rsidR="00576BA9" w:rsidRPr="00576BA9">
        <w:rPr>
          <w:rFonts w:ascii="Arial" w:hAnsi="Arial" w:cs="Arial"/>
          <w:b/>
          <w:bCs/>
          <w:sz w:val="20"/>
          <w:szCs w:val="20"/>
          <w:vertAlign w:val="superscript"/>
        </w:rPr>
        <w:t>th</w:t>
      </w:r>
      <w:r w:rsidR="00576BA9">
        <w:rPr>
          <w:rFonts w:ascii="Arial" w:hAnsi="Arial" w:cs="Arial"/>
          <w:b/>
          <w:bCs/>
          <w:sz w:val="20"/>
          <w:szCs w:val="20"/>
        </w:rPr>
        <w:t xml:space="preserve"> March</w:t>
      </w:r>
      <w:r w:rsidR="00137390" w:rsidRPr="00137390">
        <w:rPr>
          <w:rFonts w:ascii="Arial" w:hAnsi="Arial" w:cs="Arial"/>
          <w:b/>
          <w:bCs/>
          <w:sz w:val="20"/>
          <w:szCs w:val="20"/>
        </w:rPr>
        <w:t xml:space="preserve"> 2025</w:t>
      </w:r>
    </w:p>
    <w:p w14:paraId="62BEFFA3" w14:textId="77777777" w:rsidR="00903B4B" w:rsidRDefault="00903B4B" w:rsidP="00903B4B">
      <w:pPr>
        <w:jc w:val="both"/>
        <w:rPr>
          <w:rFonts w:ascii="Arial" w:hAnsi="Arial" w:cs="Arial"/>
          <w:sz w:val="20"/>
          <w:szCs w:val="20"/>
        </w:rPr>
      </w:pPr>
      <w:r w:rsidRPr="00174847">
        <w:rPr>
          <w:rFonts w:ascii="Arial" w:hAnsi="Arial" w:cs="Arial"/>
          <w:sz w:val="20"/>
          <w:szCs w:val="20"/>
        </w:rPr>
        <w:t xml:space="preserve">The </w:t>
      </w:r>
      <w:r w:rsidRPr="00F00CD7">
        <w:rPr>
          <w:rFonts w:ascii="Arial" w:hAnsi="Arial" w:cs="Arial"/>
          <w:sz w:val="20"/>
          <w:szCs w:val="20"/>
        </w:rPr>
        <w:t>Oxlip</w:t>
      </w:r>
      <w:r w:rsidRPr="00174847">
        <w:rPr>
          <w:rFonts w:ascii="Arial" w:hAnsi="Arial" w:cs="Arial"/>
          <w:sz w:val="20"/>
          <w:szCs w:val="20"/>
        </w:rPr>
        <w:t xml:space="preserve"> Trust is committed to safeguarding and protecting the children and young people that we work with. As such, all posts are subject to safer recruitment process, including the disclosure of criminal records, online checks and other vetting checks. We ensure that we have a range of policies in place which promote safeguarding and safer working practice across our schools.</w:t>
      </w:r>
    </w:p>
    <w:p w14:paraId="06B03488" w14:textId="77777777" w:rsidR="000D03CD" w:rsidRPr="00F00CD7" w:rsidRDefault="000D03CD" w:rsidP="00903B4B">
      <w:pPr>
        <w:jc w:val="both"/>
        <w:rPr>
          <w:rFonts w:ascii="Arial" w:hAnsi="Arial" w:cs="Arial"/>
          <w:sz w:val="20"/>
          <w:szCs w:val="20"/>
        </w:rPr>
      </w:pPr>
    </w:p>
    <w:p w14:paraId="54620B52" w14:textId="77777777" w:rsidR="00903B4B" w:rsidRDefault="00903B4B" w:rsidP="00903B4B">
      <w:pPr>
        <w:rPr>
          <w:rFonts w:ascii="Arial" w:hAnsi="Arial" w:cs="Arial"/>
          <w:b/>
          <w:bCs/>
          <w:sz w:val="20"/>
          <w:szCs w:val="20"/>
        </w:rPr>
      </w:pPr>
      <w:r w:rsidRPr="00F00CD7">
        <w:rPr>
          <w:rFonts w:ascii="Arial" w:hAnsi="Arial" w:cs="Arial"/>
          <w:b/>
          <w:bCs/>
          <w:sz w:val="20"/>
          <w:szCs w:val="20"/>
        </w:rPr>
        <w:t>A</w:t>
      </w:r>
      <w:r w:rsidRPr="00174847">
        <w:rPr>
          <w:rFonts w:ascii="Arial" w:hAnsi="Arial" w:cs="Arial"/>
          <w:b/>
          <w:bCs/>
          <w:sz w:val="20"/>
          <w:szCs w:val="20"/>
        </w:rPr>
        <w:t>dditional Information:</w:t>
      </w:r>
    </w:p>
    <w:p w14:paraId="03DED125" w14:textId="77777777" w:rsidR="000D03CD" w:rsidRPr="00174847" w:rsidRDefault="000D03CD" w:rsidP="00903B4B">
      <w:pPr>
        <w:rPr>
          <w:rFonts w:ascii="Arial" w:hAnsi="Arial" w:cs="Arial"/>
          <w:sz w:val="20"/>
          <w:szCs w:val="20"/>
        </w:rPr>
      </w:pPr>
    </w:p>
    <w:p w14:paraId="50593356" w14:textId="77777777" w:rsidR="00903B4B" w:rsidRPr="00F00CD7" w:rsidRDefault="00903B4B" w:rsidP="00903B4B">
      <w:pPr>
        <w:rPr>
          <w:rFonts w:ascii="Arial" w:hAnsi="Arial" w:cs="Arial"/>
          <w:sz w:val="20"/>
          <w:szCs w:val="20"/>
        </w:rPr>
      </w:pPr>
      <w:r w:rsidRPr="00174847">
        <w:rPr>
          <w:rFonts w:ascii="Arial" w:hAnsi="Arial" w:cs="Arial"/>
          <w:sz w:val="20"/>
          <w:szCs w:val="20"/>
        </w:rPr>
        <w:t xml:space="preserve">For additional information about the Trust and this school, please visit our website </w:t>
      </w:r>
      <w:r w:rsidRPr="00F00CD7">
        <w:rPr>
          <w:rFonts w:ascii="Arial" w:hAnsi="Arial" w:cs="Arial"/>
          <w:sz w:val="20"/>
          <w:szCs w:val="20"/>
        </w:rPr>
        <w:t>www.copleston.suffolk.sch.u</w:t>
      </w:r>
      <w:r>
        <w:rPr>
          <w:rFonts w:ascii="Arial" w:hAnsi="Arial" w:cs="Arial"/>
          <w:sz w:val="20"/>
          <w:szCs w:val="20"/>
        </w:rPr>
        <w:t>k</w:t>
      </w:r>
    </w:p>
    <w:p w14:paraId="4A71C9B6" w14:textId="77777777" w:rsidR="00E952AD" w:rsidRDefault="00E952AD"/>
    <w:p w14:paraId="40C28DDE" w14:textId="77777777" w:rsidR="000D03CD" w:rsidRPr="000D03CD" w:rsidRDefault="000D03CD" w:rsidP="000D03CD">
      <w:pPr>
        <w:rPr>
          <w:rFonts w:ascii="Arial" w:hAnsi="Arial" w:cs="Arial"/>
          <w:color w:val="000000"/>
          <w:sz w:val="20"/>
          <w:szCs w:val="20"/>
        </w:rPr>
      </w:pPr>
      <w:r w:rsidRPr="000D03CD">
        <w:rPr>
          <w:rFonts w:ascii="Arial" w:hAnsi="Arial" w:cs="Arial"/>
          <w:color w:val="000000"/>
          <w:sz w:val="20"/>
          <w:szCs w:val="20"/>
        </w:rPr>
        <w:t>Oxlip Learning Partnership promotes equality, diversity and inclusion in its workforce and encourages applications from all sections of society.  We are always keen to hear from talented professionals, at all stages of their career, who believe they can support us in achieving our vision.</w:t>
      </w:r>
    </w:p>
    <w:p w14:paraId="7AC70974" w14:textId="77777777" w:rsidR="000D03CD" w:rsidRDefault="000D03CD"/>
    <w:sectPr w:rsidR="000D0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09EB"/>
    <w:multiLevelType w:val="multilevel"/>
    <w:tmpl w:val="5FE6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A36198"/>
    <w:multiLevelType w:val="multilevel"/>
    <w:tmpl w:val="8C260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3682386">
    <w:abstractNumId w:val="0"/>
  </w:num>
  <w:num w:numId="2" w16cid:durableId="384913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70"/>
    <w:rsid w:val="00017BC1"/>
    <w:rsid w:val="000D03CD"/>
    <w:rsid w:val="00137390"/>
    <w:rsid w:val="00162369"/>
    <w:rsid w:val="002F0B7A"/>
    <w:rsid w:val="004A341E"/>
    <w:rsid w:val="00576BA9"/>
    <w:rsid w:val="00731F48"/>
    <w:rsid w:val="007579DA"/>
    <w:rsid w:val="008D5570"/>
    <w:rsid w:val="00903B4B"/>
    <w:rsid w:val="00A2513A"/>
    <w:rsid w:val="00B9617C"/>
    <w:rsid w:val="00E952AD"/>
    <w:rsid w:val="00F27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B36C"/>
  <w15:chartTrackingRefBased/>
  <w15:docId w15:val="{7E1ECCA3-C0DB-4313-9A84-C8E6C15D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57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D55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5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5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5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5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5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5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5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5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5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5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5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5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5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5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5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570"/>
    <w:rPr>
      <w:rFonts w:eastAsiaTheme="majorEastAsia" w:cstheme="majorBidi"/>
      <w:color w:val="272727" w:themeColor="text1" w:themeTint="D8"/>
    </w:rPr>
  </w:style>
  <w:style w:type="paragraph" w:styleId="Title">
    <w:name w:val="Title"/>
    <w:basedOn w:val="Normal"/>
    <w:next w:val="Normal"/>
    <w:link w:val="TitleChar"/>
    <w:uiPriority w:val="10"/>
    <w:qFormat/>
    <w:rsid w:val="008D55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5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5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5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570"/>
    <w:pPr>
      <w:spacing w:before="160"/>
      <w:jc w:val="center"/>
    </w:pPr>
    <w:rPr>
      <w:i/>
      <w:iCs/>
      <w:color w:val="404040" w:themeColor="text1" w:themeTint="BF"/>
    </w:rPr>
  </w:style>
  <w:style w:type="character" w:customStyle="1" w:styleId="QuoteChar">
    <w:name w:val="Quote Char"/>
    <w:basedOn w:val="DefaultParagraphFont"/>
    <w:link w:val="Quote"/>
    <w:uiPriority w:val="29"/>
    <w:rsid w:val="008D5570"/>
    <w:rPr>
      <w:i/>
      <w:iCs/>
      <w:color w:val="404040" w:themeColor="text1" w:themeTint="BF"/>
    </w:rPr>
  </w:style>
  <w:style w:type="paragraph" w:styleId="ListParagraph">
    <w:name w:val="List Paragraph"/>
    <w:basedOn w:val="Normal"/>
    <w:uiPriority w:val="34"/>
    <w:qFormat/>
    <w:rsid w:val="008D5570"/>
    <w:pPr>
      <w:ind w:left="720"/>
      <w:contextualSpacing/>
    </w:pPr>
  </w:style>
  <w:style w:type="character" w:styleId="IntenseEmphasis">
    <w:name w:val="Intense Emphasis"/>
    <w:basedOn w:val="DefaultParagraphFont"/>
    <w:uiPriority w:val="21"/>
    <w:qFormat/>
    <w:rsid w:val="008D5570"/>
    <w:rPr>
      <w:i/>
      <w:iCs/>
      <w:color w:val="0F4761" w:themeColor="accent1" w:themeShade="BF"/>
    </w:rPr>
  </w:style>
  <w:style w:type="paragraph" w:styleId="IntenseQuote">
    <w:name w:val="Intense Quote"/>
    <w:basedOn w:val="Normal"/>
    <w:next w:val="Normal"/>
    <w:link w:val="IntenseQuoteChar"/>
    <w:uiPriority w:val="30"/>
    <w:qFormat/>
    <w:rsid w:val="008D55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570"/>
    <w:rPr>
      <w:i/>
      <w:iCs/>
      <w:color w:val="0F4761" w:themeColor="accent1" w:themeShade="BF"/>
    </w:rPr>
  </w:style>
  <w:style w:type="character" w:styleId="IntenseReference">
    <w:name w:val="Intense Reference"/>
    <w:basedOn w:val="DefaultParagraphFont"/>
    <w:uiPriority w:val="32"/>
    <w:qFormat/>
    <w:rsid w:val="008D5570"/>
    <w:rPr>
      <w:b/>
      <w:bCs/>
      <w:smallCaps/>
      <w:color w:val="0F4761" w:themeColor="accent1" w:themeShade="BF"/>
      <w:spacing w:val="5"/>
    </w:rPr>
  </w:style>
  <w:style w:type="character" w:styleId="Hyperlink">
    <w:name w:val="Hyperlink"/>
    <w:basedOn w:val="DefaultParagraphFont"/>
    <w:unhideWhenUsed/>
    <w:rsid w:val="00903B4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797974">
      <w:bodyDiv w:val="1"/>
      <w:marLeft w:val="0"/>
      <w:marRight w:val="0"/>
      <w:marTop w:val="0"/>
      <w:marBottom w:val="0"/>
      <w:divBdr>
        <w:top w:val="none" w:sz="0" w:space="0" w:color="auto"/>
        <w:left w:val="none" w:sz="0" w:space="0" w:color="auto"/>
        <w:bottom w:val="none" w:sz="0" w:space="0" w:color="auto"/>
        <w:right w:val="none" w:sz="0" w:space="0" w:color="auto"/>
      </w:divBdr>
    </w:div>
    <w:div w:id="162761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vadali@copleston.suffolk.sch.uk" TargetMode="External"/><Relationship Id="rId5" Type="http://schemas.openxmlformats.org/officeDocument/2006/relationships/hyperlink" Target="mailto:applications@copleston.suffolk.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V Colbourn</dc:creator>
  <cp:keywords/>
  <dc:description/>
  <cp:lastModifiedBy>Miss V Colbourn</cp:lastModifiedBy>
  <cp:revision>8</cp:revision>
  <dcterms:created xsi:type="dcterms:W3CDTF">2025-01-29T14:10:00Z</dcterms:created>
  <dcterms:modified xsi:type="dcterms:W3CDTF">2025-01-30T10:13:00Z</dcterms:modified>
</cp:coreProperties>
</file>